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FB" w:rsidRPr="001B4145" w:rsidRDefault="00D717BD" w:rsidP="00A764FB">
      <w:pPr>
        <w:autoSpaceDE w:val="0"/>
        <w:autoSpaceDN w:val="0"/>
        <w:adjustRightInd w:val="0"/>
        <w:jc w:val="center"/>
        <w:rPr>
          <w:rFonts w:ascii="BookAntiqua-Bold" w:hAnsi="BookAntiqua-Bold" w:cs="BookAntiqua-Bold"/>
          <w:b/>
          <w:bCs/>
          <w:shadow/>
          <w:spacing w:val="0"/>
          <w:sz w:val="28"/>
          <w:szCs w:val="28"/>
        </w:rPr>
      </w:pPr>
      <w:r>
        <w:rPr>
          <w:rFonts w:ascii="BookAntiqua-Bold" w:hAnsi="BookAntiqua-Bold" w:cs="BookAntiqua-Bold"/>
          <w:b/>
          <w:bCs/>
          <w:shadow/>
          <w:spacing w:val="0"/>
          <w:sz w:val="28"/>
          <w:szCs w:val="28"/>
        </w:rPr>
        <w:t xml:space="preserve">Corso di </w:t>
      </w:r>
      <w:r w:rsidR="008F061E">
        <w:rPr>
          <w:rFonts w:ascii="BookAntiqua-Bold" w:hAnsi="BookAntiqua-Bold" w:cs="BookAntiqua-Bold"/>
          <w:b/>
          <w:bCs/>
          <w:shadow/>
          <w:spacing w:val="0"/>
          <w:sz w:val="28"/>
          <w:szCs w:val="28"/>
        </w:rPr>
        <w:t>Qualifica Professionale “Erborista-Fitoterapista”</w:t>
      </w:r>
      <w:r w:rsidR="00A764FB">
        <w:rPr>
          <w:rFonts w:ascii="BookAntiqua-Bold" w:hAnsi="BookAntiqua-Bold" w:cs="BookAntiqua-Bold"/>
          <w:b/>
          <w:bCs/>
          <w:shadow/>
          <w:spacing w:val="0"/>
          <w:sz w:val="28"/>
          <w:szCs w:val="28"/>
        </w:rPr>
        <w:br/>
      </w:r>
    </w:p>
    <w:p w:rsidR="00A764FB" w:rsidRPr="00523F34" w:rsidRDefault="00A764FB" w:rsidP="00A764FB">
      <w:pPr>
        <w:autoSpaceDE w:val="0"/>
        <w:autoSpaceDN w:val="0"/>
        <w:adjustRightInd w:val="0"/>
        <w:spacing w:line="288" w:lineRule="auto"/>
        <w:jc w:val="center"/>
        <w:rPr>
          <w:rFonts w:ascii="BookAntiqua" w:hAnsi="BookAntiqua" w:cs="BookAntiqua"/>
          <w:spacing w:val="22"/>
          <w:sz w:val="18"/>
          <w:szCs w:val="18"/>
        </w:rPr>
      </w:pPr>
      <w:r w:rsidRPr="00523F34">
        <w:rPr>
          <w:rFonts w:ascii="BookAntiqua" w:hAnsi="BookAntiqua" w:cs="BookAntiqua"/>
          <w:spacing w:val="22"/>
          <w:sz w:val="18"/>
          <w:szCs w:val="18"/>
        </w:rPr>
        <w:t>REQUISITI DI ACCESSO: DIPLOMA DI SCUOLA MEDIA</w:t>
      </w:r>
      <w:r>
        <w:rPr>
          <w:rFonts w:ascii="BookAntiqua" w:hAnsi="BookAntiqua" w:cs="BookAntiqua"/>
          <w:spacing w:val="22"/>
          <w:sz w:val="18"/>
          <w:szCs w:val="18"/>
        </w:rPr>
        <w:t xml:space="preserve"> SUPERIORE</w:t>
      </w:r>
    </w:p>
    <w:p w:rsidR="00A764FB" w:rsidRPr="008F061E" w:rsidRDefault="00A764FB" w:rsidP="00A764FB">
      <w:pPr>
        <w:autoSpaceDE w:val="0"/>
        <w:autoSpaceDN w:val="0"/>
        <w:adjustRightInd w:val="0"/>
        <w:spacing w:line="288" w:lineRule="auto"/>
        <w:jc w:val="center"/>
        <w:rPr>
          <w:rFonts w:ascii="BookAntiqua" w:hAnsi="BookAntiqua" w:cs="BookAntiqua"/>
          <w:caps/>
          <w:spacing w:val="22"/>
          <w:sz w:val="18"/>
          <w:szCs w:val="18"/>
        </w:rPr>
      </w:pPr>
      <w:r w:rsidRPr="00523F34">
        <w:rPr>
          <w:rFonts w:ascii="BookAntiqua" w:hAnsi="BookAntiqua" w:cs="BookAntiqua"/>
          <w:spacing w:val="22"/>
          <w:sz w:val="18"/>
          <w:szCs w:val="18"/>
        </w:rPr>
        <w:t>DURATA PERCORSO FORMATIVO</w:t>
      </w:r>
      <w:r w:rsidRPr="008F061E">
        <w:rPr>
          <w:rFonts w:ascii="BookAntiqua" w:hAnsi="BookAntiqua" w:cs="BookAntiqua"/>
          <w:caps/>
          <w:spacing w:val="22"/>
          <w:sz w:val="18"/>
          <w:szCs w:val="18"/>
        </w:rPr>
        <w:t xml:space="preserve">: </w:t>
      </w:r>
      <w:r w:rsidR="008F061E" w:rsidRPr="008F061E">
        <w:rPr>
          <w:rFonts w:ascii="BookAntiqua" w:hAnsi="BookAntiqua" w:cs="BookAntiqua"/>
          <w:caps/>
          <w:spacing w:val="22"/>
          <w:sz w:val="18"/>
          <w:szCs w:val="18"/>
        </w:rPr>
        <w:t>700</w:t>
      </w:r>
      <w:r w:rsidRPr="008F061E">
        <w:rPr>
          <w:rFonts w:ascii="BookAntiqua" w:hAnsi="BookAntiqua" w:cs="BookAntiqua"/>
          <w:caps/>
          <w:spacing w:val="22"/>
          <w:sz w:val="18"/>
          <w:szCs w:val="18"/>
        </w:rPr>
        <w:t xml:space="preserve"> ORE</w:t>
      </w:r>
      <w:r w:rsidR="008F061E" w:rsidRPr="008F061E">
        <w:rPr>
          <w:rFonts w:ascii="BookAntiqua" w:hAnsi="BookAntiqua" w:cs="BookAntiqua"/>
          <w:caps/>
          <w:spacing w:val="22"/>
          <w:sz w:val="18"/>
          <w:szCs w:val="18"/>
        </w:rPr>
        <w:t xml:space="preserve"> annuale</w:t>
      </w:r>
    </w:p>
    <w:p w:rsidR="00A764FB" w:rsidRDefault="00A764FB" w:rsidP="00A764FB">
      <w:pPr>
        <w:autoSpaceDE w:val="0"/>
        <w:autoSpaceDN w:val="0"/>
        <w:adjustRightInd w:val="0"/>
        <w:spacing w:line="288" w:lineRule="auto"/>
        <w:jc w:val="center"/>
        <w:rPr>
          <w:rFonts w:ascii="BookAntiqua" w:hAnsi="BookAntiqua" w:cs="BookAntiqua"/>
          <w:spacing w:val="22"/>
          <w:sz w:val="18"/>
          <w:szCs w:val="18"/>
        </w:rPr>
      </w:pPr>
      <w:r w:rsidRPr="00523F34">
        <w:rPr>
          <w:rFonts w:ascii="BookAntiqua" w:hAnsi="BookAntiqua" w:cs="BookAntiqua"/>
          <w:spacing w:val="22"/>
          <w:sz w:val="18"/>
          <w:szCs w:val="18"/>
        </w:rPr>
        <w:t>TITOLO CONSEGUIBILE: QUALIFICA PROFESSIONALE</w:t>
      </w:r>
    </w:p>
    <w:p w:rsidR="00741301" w:rsidRPr="00741301" w:rsidRDefault="00741301" w:rsidP="00741301">
      <w:pPr>
        <w:autoSpaceDE w:val="0"/>
        <w:autoSpaceDN w:val="0"/>
        <w:adjustRightInd w:val="0"/>
        <w:spacing w:before="240" w:line="288" w:lineRule="auto"/>
        <w:jc w:val="center"/>
        <w:rPr>
          <w:rFonts w:ascii="BookAntiqua" w:hAnsi="BookAntiqua" w:cs="BookAntiqua"/>
          <w:spacing w:val="16"/>
          <w:sz w:val="18"/>
          <w:szCs w:val="18"/>
        </w:rPr>
      </w:pPr>
      <w:r w:rsidRPr="00741301">
        <w:rPr>
          <w:rFonts w:ascii="BookAntiqua" w:hAnsi="BookAntiqua" w:cs="BookAntiqua"/>
          <w:spacing w:val="16"/>
          <w:sz w:val="18"/>
          <w:szCs w:val="18"/>
        </w:rPr>
        <w:t>Il corso annuale è a carattere teorico-pratico</w:t>
      </w:r>
    </w:p>
    <w:p w:rsidR="00741301" w:rsidRPr="00741301" w:rsidRDefault="00741301" w:rsidP="00741301">
      <w:pPr>
        <w:autoSpaceDE w:val="0"/>
        <w:autoSpaceDN w:val="0"/>
        <w:adjustRightInd w:val="0"/>
        <w:spacing w:line="288" w:lineRule="auto"/>
        <w:jc w:val="center"/>
        <w:rPr>
          <w:rFonts w:ascii="BookAntiqua" w:hAnsi="BookAntiqua" w:cs="BookAntiqua"/>
          <w:spacing w:val="16"/>
          <w:sz w:val="18"/>
          <w:szCs w:val="18"/>
        </w:rPr>
      </w:pPr>
      <w:r w:rsidRPr="00741301">
        <w:rPr>
          <w:rFonts w:ascii="BookAntiqua" w:hAnsi="BookAntiqua" w:cs="BookAntiqua"/>
          <w:spacing w:val="16"/>
          <w:sz w:val="18"/>
          <w:szCs w:val="18"/>
        </w:rPr>
        <w:t xml:space="preserve"> con particolare riguardo agli aspetti clinici applicativi</w:t>
      </w:r>
    </w:p>
    <w:p w:rsidR="00741301" w:rsidRPr="00741301" w:rsidRDefault="00741301" w:rsidP="00741301">
      <w:pPr>
        <w:autoSpaceDE w:val="0"/>
        <w:autoSpaceDN w:val="0"/>
        <w:adjustRightInd w:val="0"/>
        <w:spacing w:line="288" w:lineRule="auto"/>
        <w:jc w:val="center"/>
        <w:rPr>
          <w:rFonts w:ascii="BookAntiqua" w:hAnsi="BookAntiqua" w:cs="BookAntiqua"/>
          <w:spacing w:val="16"/>
          <w:sz w:val="18"/>
          <w:szCs w:val="18"/>
        </w:rPr>
      </w:pPr>
      <w:r w:rsidRPr="00741301">
        <w:rPr>
          <w:rFonts w:ascii="BookAntiqua" w:hAnsi="BookAntiqua" w:cs="BookAntiqua"/>
          <w:spacing w:val="16"/>
          <w:sz w:val="18"/>
          <w:szCs w:val="18"/>
        </w:rPr>
        <w:t>è aperto a farmacisti, biologi, erboristi, naturopati e persone che vogliono acquisire conoscenze e titoli ufficiali-legali nel campo della erboristeria e fitoterapia</w:t>
      </w:r>
    </w:p>
    <w:p w:rsidR="00741301" w:rsidRPr="00523F34" w:rsidRDefault="00741301" w:rsidP="00A764FB">
      <w:pPr>
        <w:autoSpaceDE w:val="0"/>
        <w:autoSpaceDN w:val="0"/>
        <w:adjustRightInd w:val="0"/>
        <w:spacing w:line="288" w:lineRule="auto"/>
        <w:jc w:val="center"/>
        <w:rPr>
          <w:rFonts w:ascii="BookAntiqua" w:hAnsi="BookAntiqua" w:cs="BookAntiqua"/>
          <w:spacing w:val="22"/>
          <w:sz w:val="18"/>
          <w:szCs w:val="18"/>
        </w:rPr>
      </w:pPr>
    </w:p>
    <w:p w:rsidR="00A764FB" w:rsidRPr="00B70861" w:rsidRDefault="00A764FB" w:rsidP="00A764FB">
      <w:pPr>
        <w:autoSpaceDE w:val="0"/>
        <w:autoSpaceDN w:val="0"/>
        <w:adjustRightInd w:val="0"/>
        <w:spacing w:line="288" w:lineRule="auto"/>
        <w:rPr>
          <w:rFonts w:ascii="BookAntiqua" w:hAnsi="BookAntiqua" w:cs="BookAntiqua"/>
          <w:sz w:val="18"/>
          <w:szCs w:val="18"/>
          <w:u w:val="single"/>
        </w:rPr>
      </w:pPr>
      <w:r w:rsidRPr="00B70861">
        <w:rPr>
          <w:rFonts w:ascii="BookAntiqua" w:hAnsi="BookAntiqua" w:cs="BookAntiqua"/>
          <w:sz w:val="18"/>
          <w:szCs w:val="18"/>
          <w:u w:val="single"/>
        </w:rPr>
        <w:t>DESCRIZIONE PROFILO PROFESSIONALE:</w:t>
      </w:r>
    </w:p>
    <w:p w:rsidR="008F061E" w:rsidRPr="008F061E" w:rsidRDefault="008F061E" w:rsidP="008F061E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</w:rPr>
      </w:pPr>
      <w:r w:rsidRPr="008F061E">
        <w:rPr>
          <w:rFonts w:ascii="BookAntiqua" w:hAnsi="BookAntiqua" w:cs="BookAntiqua"/>
          <w:sz w:val="18"/>
          <w:szCs w:val="18"/>
        </w:rPr>
        <w:t>La figura professionale conosce le proprietà delle piante officinali e loro derivati e sa per questo intervenire nell’orientamento al cliente dei prodotti utili. Conosce i fondamenti della fitofarmacologia: principi attivi, preparazioni galeniche, incompatibilità e sinergie con farmaci. Nelle sue competenze rientrano i prodotti di erboristeria del campo alimentare, cosmetico e quelli utili alla cura di piccoli disturbi non pertinenti al campo farmaceutico né medico. Sa intervenire nella preparazione di distillati e miscele taglio tisana.</w:t>
      </w:r>
    </w:p>
    <w:p w:rsidR="008F061E" w:rsidRPr="00B70861" w:rsidRDefault="008F061E" w:rsidP="008F061E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</w:rPr>
      </w:pPr>
    </w:p>
    <w:p w:rsidR="00A764FB" w:rsidRPr="00B70861" w:rsidRDefault="00A764FB" w:rsidP="00034833">
      <w:pPr>
        <w:autoSpaceDE w:val="0"/>
        <w:autoSpaceDN w:val="0"/>
        <w:adjustRightInd w:val="0"/>
        <w:spacing w:line="288" w:lineRule="auto"/>
        <w:jc w:val="center"/>
        <w:rPr>
          <w:rFonts w:ascii="BookAntiqua" w:hAnsi="BookAntiqua" w:cs="BookAntiqua"/>
          <w:sz w:val="18"/>
          <w:szCs w:val="18"/>
          <w:u w:val="single"/>
        </w:rPr>
      </w:pPr>
      <w:r w:rsidRPr="00B70861">
        <w:rPr>
          <w:rFonts w:ascii="BookAntiqua" w:hAnsi="BookAntiqua" w:cs="BookAntiqua"/>
          <w:sz w:val="18"/>
          <w:szCs w:val="18"/>
          <w:u w:val="single"/>
        </w:rPr>
        <w:t>CONOSCENZE E COMPETENZE TECNICO-PROFESSIONALI:</w:t>
      </w:r>
    </w:p>
    <w:p w:rsidR="00A764FB" w:rsidRDefault="00A764FB" w:rsidP="00A764FB">
      <w:pPr>
        <w:autoSpaceDE w:val="0"/>
        <w:autoSpaceDN w:val="0"/>
        <w:adjustRightInd w:val="0"/>
        <w:spacing w:line="288" w:lineRule="auto"/>
        <w:rPr>
          <w:rFonts w:ascii="BookAntiqua" w:hAnsi="BookAntiqua" w:cs="BookAntiqua"/>
          <w:sz w:val="18"/>
          <w:szCs w:val="18"/>
        </w:rPr>
      </w:pPr>
    </w:p>
    <w:p w:rsidR="00A764FB" w:rsidRPr="00034833" w:rsidRDefault="00A764FB" w:rsidP="00E60016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  <w:u w:val="single"/>
        </w:rPr>
      </w:pPr>
      <w:r w:rsidRPr="00034833">
        <w:rPr>
          <w:rFonts w:ascii="BookAntiqua" w:hAnsi="BookAntiqua" w:cs="BookAntiqua"/>
          <w:sz w:val="18"/>
          <w:szCs w:val="18"/>
          <w:u w:val="single"/>
        </w:rPr>
        <w:t>MODULI DI BASE:</w:t>
      </w:r>
    </w:p>
    <w:p w:rsidR="00A764FB" w:rsidRPr="00E60016" w:rsidRDefault="00A764FB" w:rsidP="00E60016">
      <w:pPr>
        <w:autoSpaceDE w:val="0"/>
        <w:autoSpaceDN w:val="0"/>
        <w:adjustRightInd w:val="0"/>
        <w:spacing w:line="312" w:lineRule="auto"/>
        <w:jc w:val="both"/>
        <w:rPr>
          <w:rFonts w:ascii="BookAntiqua" w:hAnsi="BookAntiqua" w:cs="BookAntiqua"/>
          <w:spacing w:val="10"/>
          <w:sz w:val="18"/>
          <w:szCs w:val="18"/>
        </w:rPr>
      </w:pPr>
      <w:r w:rsidRPr="00E60016">
        <w:rPr>
          <w:spacing w:val="10"/>
          <w:sz w:val="18"/>
          <w:szCs w:val="18"/>
        </w:rPr>
        <w:t xml:space="preserve">- </w:t>
      </w:r>
      <w:r w:rsidR="00E60016" w:rsidRPr="00E60016">
        <w:rPr>
          <w:rFonts w:ascii="BookAntiqua" w:hAnsi="BookAntiqua" w:cs="BookAntiqua"/>
          <w:spacing w:val="10"/>
          <w:sz w:val="18"/>
          <w:szCs w:val="18"/>
        </w:rPr>
        <w:t xml:space="preserve">Normativa di riferimento </w:t>
      </w:r>
      <w:r w:rsidR="00E60016">
        <w:rPr>
          <w:rFonts w:ascii="BookAntiqua" w:hAnsi="BookAntiqua" w:cs="BookAntiqua"/>
          <w:spacing w:val="10"/>
          <w:sz w:val="18"/>
          <w:szCs w:val="18"/>
        </w:rPr>
        <w:t>negli Ambienti di Lavoro</w:t>
      </w:r>
    </w:p>
    <w:p w:rsidR="00A764FB" w:rsidRPr="00E60016" w:rsidRDefault="00A764FB" w:rsidP="00E60016">
      <w:pPr>
        <w:autoSpaceDE w:val="0"/>
        <w:autoSpaceDN w:val="0"/>
        <w:adjustRightInd w:val="0"/>
        <w:spacing w:line="312" w:lineRule="auto"/>
        <w:jc w:val="both"/>
        <w:rPr>
          <w:rFonts w:ascii="BookAntiqua" w:hAnsi="BookAntiqua" w:cs="BookAntiqua"/>
          <w:spacing w:val="10"/>
          <w:sz w:val="18"/>
          <w:szCs w:val="18"/>
        </w:rPr>
      </w:pPr>
      <w:r w:rsidRPr="00E60016">
        <w:rPr>
          <w:spacing w:val="10"/>
          <w:sz w:val="18"/>
          <w:szCs w:val="18"/>
        </w:rPr>
        <w:t xml:space="preserve">- </w:t>
      </w:r>
      <w:r w:rsidRPr="00E60016">
        <w:rPr>
          <w:rFonts w:ascii="BookAntiqua" w:hAnsi="BookAntiqua" w:cs="BookAntiqua"/>
          <w:spacing w:val="10"/>
          <w:sz w:val="18"/>
          <w:szCs w:val="18"/>
        </w:rPr>
        <w:t>Informatica e Web: conoscenze teoriche e utilizzo pratico degli strumenti</w:t>
      </w:r>
    </w:p>
    <w:p w:rsidR="00A764FB" w:rsidRPr="00E60016" w:rsidRDefault="00A764FB" w:rsidP="00E60016">
      <w:pPr>
        <w:autoSpaceDE w:val="0"/>
        <w:autoSpaceDN w:val="0"/>
        <w:adjustRightInd w:val="0"/>
        <w:spacing w:line="312" w:lineRule="auto"/>
        <w:jc w:val="both"/>
        <w:rPr>
          <w:rFonts w:ascii="BookAntiqua" w:hAnsi="BookAntiqua" w:cs="BookAntiqua"/>
          <w:spacing w:val="10"/>
          <w:sz w:val="18"/>
          <w:szCs w:val="18"/>
        </w:rPr>
      </w:pPr>
      <w:r w:rsidRPr="00E60016">
        <w:rPr>
          <w:spacing w:val="10"/>
          <w:sz w:val="18"/>
          <w:szCs w:val="18"/>
        </w:rPr>
        <w:t xml:space="preserve">- </w:t>
      </w:r>
      <w:r w:rsidRPr="00E60016">
        <w:rPr>
          <w:rFonts w:ascii="BookAntiqua" w:hAnsi="BookAntiqua" w:cs="BookAntiqua"/>
          <w:spacing w:val="10"/>
          <w:sz w:val="18"/>
          <w:szCs w:val="18"/>
        </w:rPr>
        <w:t>Norme di prevenzione e protezione sui luoghi di lavoro (D. Lgs. 626/94 e s.m.i.)</w:t>
      </w:r>
    </w:p>
    <w:p w:rsidR="00A764FB" w:rsidRPr="00E60016" w:rsidRDefault="00A764FB" w:rsidP="00E60016">
      <w:pPr>
        <w:autoSpaceDE w:val="0"/>
        <w:autoSpaceDN w:val="0"/>
        <w:adjustRightInd w:val="0"/>
        <w:spacing w:line="312" w:lineRule="auto"/>
        <w:jc w:val="both"/>
        <w:rPr>
          <w:rFonts w:ascii="BookAntiqua" w:hAnsi="BookAntiqua" w:cs="BookAntiqua"/>
          <w:spacing w:val="10"/>
          <w:sz w:val="18"/>
          <w:szCs w:val="18"/>
        </w:rPr>
      </w:pPr>
      <w:r w:rsidRPr="00E60016">
        <w:rPr>
          <w:spacing w:val="10"/>
          <w:sz w:val="18"/>
          <w:szCs w:val="18"/>
        </w:rPr>
        <w:t xml:space="preserve">- </w:t>
      </w:r>
      <w:r w:rsidRPr="00E60016">
        <w:rPr>
          <w:rFonts w:ascii="BookAntiqua" w:hAnsi="BookAntiqua" w:cs="BookAntiqua"/>
          <w:spacing w:val="10"/>
          <w:sz w:val="18"/>
          <w:szCs w:val="18"/>
        </w:rPr>
        <w:t>Cenni sulla normativa sui diritti e doveri dei lavoratori</w:t>
      </w:r>
      <w:r w:rsidR="00E60016">
        <w:rPr>
          <w:rFonts w:ascii="BookAntiqua" w:hAnsi="BookAntiqua" w:cs="BookAntiqua"/>
          <w:spacing w:val="10"/>
          <w:sz w:val="18"/>
          <w:szCs w:val="18"/>
        </w:rPr>
        <w:t>.</w:t>
      </w:r>
      <w:r w:rsidRPr="00E60016">
        <w:rPr>
          <w:rFonts w:ascii="BookAntiqua" w:hAnsi="BookAntiqua" w:cs="BookAntiqua"/>
          <w:spacing w:val="10"/>
          <w:sz w:val="18"/>
          <w:szCs w:val="18"/>
        </w:rPr>
        <w:t xml:space="preserve"> La contrattazione</w:t>
      </w:r>
    </w:p>
    <w:p w:rsidR="00A764FB" w:rsidRPr="00E60016" w:rsidRDefault="00A764FB" w:rsidP="00E60016">
      <w:pPr>
        <w:autoSpaceDE w:val="0"/>
        <w:autoSpaceDN w:val="0"/>
        <w:adjustRightInd w:val="0"/>
        <w:spacing w:line="312" w:lineRule="auto"/>
        <w:jc w:val="both"/>
        <w:rPr>
          <w:rFonts w:ascii="BookAntiqua" w:hAnsi="BookAntiqua" w:cs="BookAntiqua"/>
          <w:spacing w:val="10"/>
          <w:sz w:val="18"/>
          <w:szCs w:val="18"/>
        </w:rPr>
      </w:pPr>
      <w:r w:rsidRPr="00E60016">
        <w:rPr>
          <w:spacing w:val="10"/>
          <w:sz w:val="18"/>
          <w:szCs w:val="18"/>
        </w:rPr>
        <w:t xml:space="preserve">- </w:t>
      </w:r>
      <w:r w:rsidRPr="00E60016">
        <w:rPr>
          <w:rFonts w:ascii="BookAntiqua" w:hAnsi="BookAntiqua" w:cs="BookAntiqua"/>
          <w:spacing w:val="10"/>
          <w:sz w:val="18"/>
          <w:szCs w:val="18"/>
        </w:rPr>
        <w:t>Cenni sul sistema fiscale in vigore</w:t>
      </w:r>
    </w:p>
    <w:p w:rsidR="00A764FB" w:rsidRPr="00E60016" w:rsidRDefault="00A764FB" w:rsidP="00E60016">
      <w:pPr>
        <w:autoSpaceDE w:val="0"/>
        <w:autoSpaceDN w:val="0"/>
        <w:adjustRightInd w:val="0"/>
        <w:spacing w:line="312" w:lineRule="auto"/>
        <w:jc w:val="both"/>
        <w:rPr>
          <w:rFonts w:ascii="BookAntiqua" w:hAnsi="BookAntiqua" w:cs="BookAntiqua"/>
          <w:spacing w:val="10"/>
          <w:sz w:val="18"/>
          <w:szCs w:val="18"/>
        </w:rPr>
      </w:pPr>
      <w:r w:rsidRPr="00E60016">
        <w:rPr>
          <w:spacing w:val="10"/>
          <w:sz w:val="18"/>
          <w:szCs w:val="18"/>
        </w:rPr>
        <w:t xml:space="preserve">- </w:t>
      </w:r>
      <w:r w:rsidRPr="00E60016">
        <w:rPr>
          <w:rFonts w:ascii="BookAntiqua" w:hAnsi="BookAntiqua" w:cs="BookAntiqua"/>
          <w:spacing w:val="10"/>
          <w:sz w:val="18"/>
          <w:szCs w:val="18"/>
        </w:rPr>
        <w:t>Cenni di project financing: leggi agevolative, fondi strutturali, autoimpiego</w:t>
      </w:r>
    </w:p>
    <w:p w:rsidR="00A764FB" w:rsidRPr="00B70861" w:rsidRDefault="00A764FB" w:rsidP="00E60016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</w:rPr>
      </w:pPr>
    </w:p>
    <w:p w:rsidR="00A764FB" w:rsidRPr="00B70861" w:rsidRDefault="00A764FB" w:rsidP="00E60016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  <w:u w:val="single"/>
        </w:rPr>
      </w:pPr>
      <w:r w:rsidRPr="00B70861">
        <w:rPr>
          <w:rFonts w:ascii="BookAntiqua" w:hAnsi="BookAntiqua" w:cs="BookAntiqua"/>
          <w:sz w:val="18"/>
          <w:szCs w:val="18"/>
          <w:u w:val="single"/>
        </w:rPr>
        <w:t>MODULI DI SPECIALIZZAZIONE:</w:t>
      </w:r>
    </w:p>
    <w:p w:rsidR="00A764FB" w:rsidRPr="00B70861" w:rsidRDefault="00A764FB" w:rsidP="00E60016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</w:rPr>
      </w:pPr>
      <w:r w:rsidRPr="00B70861">
        <w:rPr>
          <w:rFonts w:ascii="Verdana" w:hAnsi="Verdana" w:cs="Verdana"/>
          <w:sz w:val="18"/>
          <w:szCs w:val="18"/>
        </w:rPr>
        <w:t xml:space="preserve">- </w:t>
      </w:r>
      <w:r w:rsidRPr="00B70861">
        <w:rPr>
          <w:rFonts w:ascii="BookAntiqua" w:hAnsi="BookAntiqua" w:cs="BookAntiqua"/>
          <w:sz w:val="18"/>
          <w:szCs w:val="18"/>
        </w:rPr>
        <w:t>Normativa farmaceutica ed erboristica</w:t>
      </w:r>
    </w:p>
    <w:p w:rsidR="00A764FB" w:rsidRDefault="00A764FB" w:rsidP="00E60016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</w:rPr>
      </w:pPr>
      <w:r w:rsidRPr="00B70861">
        <w:rPr>
          <w:rFonts w:ascii="Verdana" w:hAnsi="Verdana" w:cs="Verdana"/>
          <w:sz w:val="18"/>
          <w:szCs w:val="18"/>
        </w:rPr>
        <w:t xml:space="preserve">- </w:t>
      </w:r>
      <w:r w:rsidRPr="00B70861">
        <w:rPr>
          <w:rFonts w:ascii="BookAntiqua" w:hAnsi="BookAntiqua" w:cs="BookAntiqua"/>
          <w:sz w:val="18"/>
          <w:szCs w:val="18"/>
        </w:rPr>
        <w:t>Piante officinali e loro derivati: caratteristiche, proprietà, tecniche di trasformazione in miscele e distillati, uso e</w:t>
      </w:r>
      <w:r w:rsidR="00E60016">
        <w:rPr>
          <w:rFonts w:ascii="BookAntiqua" w:hAnsi="BookAntiqua" w:cs="BookAntiqua"/>
          <w:sz w:val="18"/>
          <w:szCs w:val="18"/>
        </w:rPr>
        <w:t xml:space="preserve"> </w:t>
      </w:r>
      <w:r w:rsidRPr="00B70861">
        <w:rPr>
          <w:rFonts w:ascii="BookAntiqua" w:hAnsi="BookAntiqua" w:cs="BookAntiqua"/>
          <w:sz w:val="18"/>
          <w:szCs w:val="18"/>
        </w:rPr>
        <w:t>commercializzazione</w:t>
      </w:r>
    </w:p>
    <w:p w:rsidR="00E60016" w:rsidRPr="00B70861" w:rsidRDefault="00E60016" w:rsidP="00E60016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</w:rPr>
      </w:pPr>
      <w:r>
        <w:rPr>
          <w:rFonts w:ascii="BookAntiqua" w:hAnsi="BookAntiqua" w:cs="BookAntiqua"/>
          <w:sz w:val="18"/>
          <w:szCs w:val="18"/>
        </w:rPr>
        <w:t>- Uso specialistico delle piante medicinali in campo umano</w:t>
      </w:r>
    </w:p>
    <w:p w:rsidR="00A764FB" w:rsidRPr="00B70861" w:rsidRDefault="00A764FB" w:rsidP="00E60016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</w:rPr>
      </w:pPr>
      <w:r w:rsidRPr="00B70861">
        <w:rPr>
          <w:rFonts w:ascii="Verdana" w:hAnsi="Verdana" w:cs="Verdana"/>
          <w:sz w:val="18"/>
          <w:szCs w:val="18"/>
        </w:rPr>
        <w:t xml:space="preserve">- </w:t>
      </w:r>
      <w:r w:rsidRPr="00B70861">
        <w:rPr>
          <w:rFonts w:ascii="BookAntiqua" w:hAnsi="BookAntiqua" w:cs="BookAntiqua"/>
          <w:sz w:val="18"/>
          <w:szCs w:val="18"/>
        </w:rPr>
        <w:t xml:space="preserve">Prodotti alimentari e cosmetici di </w:t>
      </w:r>
      <w:r w:rsidR="00E60016">
        <w:rPr>
          <w:rFonts w:ascii="BookAntiqua" w:hAnsi="BookAntiqua" w:cs="BookAntiqua"/>
          <w:sz w:val="18"/>
          <w:szCs w:val="18"/>
        </w:rPr>
        <w:t xml:space="preserve">competenza </w:t>
      </w:r>
      <w:r w:rsidRPr="00B70861">
        <w:rPr>
          <w:rFonts w:ascii="BookAntiqua" w:hAnsi="BookAntiqua" w:cs="BookAntiqua"/>
          <w:sz w:val="18"/>
          <w:szCs w:val="18"/>
        </w:rPr>
        <w:t>erborist</w:t>
      </w:r>
      <w:r w:rsidR="00E60016">
        <w:rPr>
          <w:rFonts w:ascii="BookAntiqua" w:hAnsi="BookAntiqua" w:cs="BookAntiqua"/>
          <w:sz w:val="18"/>
          <w:szCs w:val="18"/>
        </w:rPr>
        <w:t>ica</w:t>
      </w:r>
      <w:r w:rsidRPr="00B70861">
        <w:rPr>
          <w:rFonts w:ascii="BookAntiqua" w:hAnsi="BookAntiqua" w:cs="BookAntiqua"/>
          <w:sz w:val="18"/>
          <w:szCs w:val="18"/>
        </w:rPr>
        <w:t>: tipologie, caratteristiche, proprietà curative</w:t>
      </w:r>
    </w:p>
    <w:p w:rsidR="00A764FB" w:rsidRPr="00A764FB" w:rsidRDefault="00A764FB" w:rsidP="00E60016">
      <w:pPr>
        <w:autoSpaceDE w:val="0"/>
        <w:autoSpaceDN w:val="0"/>
        <w:adjustRightInd w:val="0"/>
        <w:spacing w:line="288" w:lineRule="auto"/>
        <w:jc w:val="both"/>
        <w:rPr>
          <w:rFonts w:ascii="BookAntiqua" w:hAnsi="BookAntiqua" w:cs="BookAntiqua"/>
          <w:sz w:val="18"/>
          <w:szCs w:val="18"/>
        </w:rPr>
      </w:pPr>
      <w:r w:rsidRPr="00B70861">
        <w:rPr>
          <w:rFonts w:ascii="Verdana" w:hAnsi="Verdana" w:cs="Verdana"/>
          <w:sz w:val="18"/>
          <w:szCs w:val="18"/>
        </w:rPr>
        <w:t xml:space="preserve">- </w:t>
      </w:r>
      <w:r w:rsidRPr="00B70861">
        <w:rPr>
          <w:rFonts w:ascii="BookAntiqua" w:hAnsi="BookAntiqua" w:cs="BookAntiqua"/>
          <w:sz w:val="18"/>
          <w:szCs w:val="18"/>
        </w:rPr>
        <w:t>Capacità di organizzazione e metodo, di relazione autentica con il cliente che permetterà di individuare il</w:t>
      </w:r>
      <w:r>
        <w:rPr>
          <w:rFonts w:ascii="BookAntiqua" w:hAnsi="BookAntiqua" w:cs="BookAntiqua"/>
          <w:sz w:val="18"/>
          <w:szCs w:val="18"/>
        </w:rPr>
        <w:t xml:space="preserve"> </w:t>
      </w:r>
      <w:r w:rsidRPr="00B70861">
        <w:rPr>
          <w:rFonts w:ascii="BookAntiqua" w:hAnsi="BookAntiqua" w:cs="BookAntiqua"/>
          <w:sz w:val="18"/>
          <w:szCs w:val="18"/>
        </w:rPr>
        <w:t>preparato da somministrazione</w:t>
      </w:r>
    </w:p>
    <w:p w:rsidR="002B4888" w:rsidRPr="00A764FB" w:rsidRDefault="002B4888">
      <w:pPr>
        <w:pStyle w:val="Testonotaapidipagina"/>
        <w:rPr>
          <w:szCs w:val="24"/>
        </w:rPr>
      </w:pPr>
      <w:r w:rsidRPr="00A764FB">
        <w:rPr>
          <w:szCs w:val="24"/>
        </w:rPr>
        <w:t xml:space="preserve">   </w:t>
      </w:r>
    </w:p>
    <w:p w:rsidR="00CC53E9" w:rsidRPr="00A764FB" w:rsidRDefault="00CC53E9"/>
    <w:p w:rsidR="00CC53E9" w:rsidRPr="00A764FB" w:rsidRDefault="00CC53E9"/>
    <w:p w:rsidR="00CC53E9" w:rsidRPr="00A764FB" w:rsidRDefault="00CC53E9"/>
    <w:p w:rsidR="00CC53E9" w:rsidRPr="00A764FB" w:rsidRDefault="00E47847"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1585595</wp:posOffset>
            </wp:positionH>
            <wp:positionV relativeFrom="paragraph">
              <wp:posOffset>52705</wp:posOffset>
            </wp:positionV>
            <wp:extent cx="2096770" cy="648335"/>
            <wp:effectExtent l="19050" t="0" r="0" b="0"/>
            <wp:wrapSquare wrapText="bothSides"/>
            <wp:docPr id="20" name="Immagine 22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logo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701040</wp:posOffset>
            </wp:positionV>
            <wp:extent cx="1066800" cy="533400"/>
            <wp:effectExtent l="19050" t="0" r="0" b="0"/>
            <wp:wrapSquare wrapText="bothSides"/>
            <wp:docPr id="21" name="Immagine 2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lum bright="-20000"/>
                      <a:grayscl/>
                    </a:blip>
                    <a:srcRect b="36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781685</wp:posOffset>
            </wp:positionV>
            <wp:extent cx="1584960" cy="507365"/>
            <wp:effectExtent l="19050" t="0" r="0" b="0"/>
            <wp:wrapSquare wrapText="bothSides"/>
            <wp:docPr id="19" name="Immagine 1" descr="Scuola Salus Ma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uola Salus Mater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lum bright="-40000" contrast="80000"/>
                      <a:grayscl/>
                    </a:blip>
                    <a:srcRect l="-124" b="-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507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3E9" w:rsidRPr="00A764FB" w:rsidRDefault="00CC53E9"/>
    <w:p w:rsidR="00CC53E9" w:rsidRPr="00A764FB" w:rsidRDefault="00CC53E9"/>
    <w:p w:rsidR="00CC53E9" w:rsidRPr="00A764FB" w:rsidRDefault="00CC53E9"/>
    <w:p w:rsidR="00CC53E9" w:rsidRPr="00A764FB" w:rsidRDefault="00CC53E9"/>
    <w:p w:rsidR="00CC53E9" w:rsidRPr="00A764FB" w:rsidRDefault="00CC53E9"/>
    <w:p w:rsidR="00CC53E9" w:rsidRPr="00A764FB" w:rsidRDefault="00CC53E9"/>
    <w:p w:rsidR="00CC53E9" w:rsidRPr="002C19F0" w:rsidRDefault="00CC53E9"/>
    <w:p w:rsidR="00CC53E9" w:rsidRPr="002C19F0" w:rsidRDefault="00CC53E9"/>
    <w:p w:rsidR="00CC53E9" w:rsidRPr="00430CCB" w:rsidRDefault="000A5B5B">
      <w:pPr>
        <w:rPr>
          <w:b/>
        </w:rPr>
      </w:pPr>
      <w:r>
        <w:rPr>
          <w:b/>
        </w:rPr>
        <w:t xml:space="preserve">  </w:t>
      </w:r>
      <w:r w:rsidR="00430CCB" w:rsidRPr="00430CCB">
        <w:rPr>
          <w:b/>
        </w:rPr>
        <w:t>In collaborazione scientifica:</w:t>
      </w:r>
      <w:r w:rsidR="00430CCB" w:rsidRPr="00430CCB">
        <w:rPr>
          <w:noProof/>
        </w:rPr>
        <w:t xml:space="preserve"> </w:t>
      </w:r>
    </w:p>
    <w:p w:rsidR="00CC53E9" w:rsidRPr="002C19F0" w:rsidRDefault="00E47847"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77470</wp:posOffset>
            </wp:positionV>
            <wp:extent cx="1417955" cy="400685"/>
            <wp:effectExtent l="0" t="0" r="0" b="0"/>
            <wp:wrapNone/>
            <wp:docPr id="23" name="Immagine 2" descr="henantcm310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enantcm310.gif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55" cy="40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810260</wp:posOffset>
            </wp:positionH>
            <wp:positionV relativeFrom="paragraph">
              <wp:posOffset>112395</wp:posOffset>
            </wp:positionV>
            <wp:extent cx="1270635" cy="381000"/>
            <wp:effectExtent l="19050" t="0" r="5715" b="0"/>
            <wp:wrapNone/>
            <wp:docPr id="22" name="Immagine 22" descr="http://www.daad-italia.it/imperia/md/images/rom/buttonsundlogos/sapienz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aad-italia.it/imperia/md/images/rom/buttonsundlogos/sapienza.png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b="24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3E9" w:rsidRDefault="00CC53E9"/>
    <w:p w:rsidR="001661B2" w:rsidRDefault="001661B2"/>
    <w:p w:rsidR="00741301" w:rsidRDefault="00741301" w:rsidP="000A5B5B">
      <w:pPr>
        <w:ind w:left="340"/>
        <w:jc w:val="center"/>
        <w:rPr>
          <w:b/>
        </w:rPr>
      </w:pPr>
    </w:p>
    <w:p w:rsidR="00741301" w:rsidRDefault="00741301" w:rsidP="000A5B5B">
      <w:pPr>
        <w:ind w:left="340"/>
        <w:jc w:val="center"/>
        <w:rPr>
          <w:b/>
        </w:rPr>
      </w:pPr>
    </w:p>
    <w:p w:rsidR="0045521B" w:rsidRPr="000A5B5B" w:rsidRDefault="0018030A" w:rsidP="000A5B5B">
      <w:pPr>
        <w:ind w:left="340"/>
        <w:jc w:val="center"/>
        <w:rPr>
          <w:b/>
          <w:sz w:val="24"/>
        </w:rPr>
      </w:pPr>
      <w:r w:rsidRPr="0018030A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1.55pt;margin-top:5.2pt;width:363pt;height:53.25pt;z-index:251654656" filled="f" stroked="f">
            <v:textbox style="mso-next-textbox:#_x0000_s1041">
              <w:txbxContent>
                <w:p w:rsidR="000F6857" w:rsidRDefault="002C19F0" w:rsidP="000F6857">
                  <w:pPr>
                    <w:jc w:val="center"/>
                    <w:rPr>
                      <w:b/>
                      <w:bCs/>
                      <w:shadow/>
                      <w:spacing w:val="10"/>
                      <w:sz w:val="36"/>
                      <w:szCs w:val="36"/>
                    </w:rPr>
                  </w:pPr>
                  <w:r w:rsidRPr="002C19F0">
                    <w:rPr>
                      <w:b/>
                      <w:bCs/>
                      <w:shadow/>
                      <w:spacing w:val="10"/>
                      <w:sz w:val="36"/>
                      <w:szCs w:val="36"/>
                    </w:rPr>
                    <w:t xml:space="preserve">Corso </w:t>
                  </w:r>
                  <w:r w:rsidR="000F6857">
                    <w:rPr>
                      <w:b/>
                      <w:bCs/>
                      <w:shadow/>
                      <w:spacing w:val="10"/>
                      <w:sz w:val="36"/>
                      <w:szCs w:val="36"/>
                    </w:rPr>
                    <w:t>di Qualifica Professionale (7</w:t>
                  </w:r>
                  <w:r w:rsidR="000F6857" w:rsidRPr="002C19F0">
                    <w:rPr>
                      <w:b/>
                      <w:bCs/>
                      <w:shadow/>
                      <w:spacing w:val="10"/>
                      <w:sz w:val="36"/>
                      <w:szCs w:val="36"/>
                    </w:rPr>
                    <w:t>00 ore)</w:t>
                  </w:r>
                </w:p>
                <w:p w:rsidR="002C19F0" w:rsidRPr="000F6857" w:rsidRDefault="000F6857" w:rsidP="000F6857">
                  <w:pPr>
                    <w:jc w:val="center"/>
                    <w:rPr>
                      <w:b/>
                      <w:bCs/>
                      <w:shadow/>
                      <w:spacing w:val="10"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hadow/>
                      <w:spacing w:val="10"/>
                      <w:sz w:val="36"/>
                      <w:szCs w:val="36"/>
                    </w:rPr>
                    <w:t>“</w:t>
                  </w:r>
                  <w:r w:rsidRPr="000F6857">
                    <w:rPr>
                      <w:b/>
                      <w:bCs/>
                      <w:shadow/>
                      <w:spacing w:val="10"/>
                      <w:sz w:val="48"/>
                      <w:szCs w:val="48"/>
                    </w:rPr>
                    <w:t>Erborista-Fitoterapista</w:t>
                  </w:r>
                  <w:r>
                    <w:rPr>
                      <w:b/>
                      <w:bCs/>
                      <w:shadow/>
                      <w:spacing w:val="10"/>
                      <w:sz w:val="48"/>
                      <w:szCs w:val="48"/>
                    </w:rPr>
                    <w:t>”</w:t>
                  </w:r>
                  <w:r>
                    <w:rPr>
                      <w:b/>
                      <w:bCs/>
                      <w:shadow/>
                      <w:spacing w:val="10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8929F7" w:rsidRPr="000A5B5B">
        <w:rPr>
          <w:b/>
          <w:sz w:val="24"/>
        </w:rPr>
        <w:t>N</w:t>
      </w:r>
      <w:r w:rsidR="001661B2" w:rsidRPr="000A5B5B">
        <w:rPr>
          <w:b/>
          <w:sz w:val="24"/>
        </w:rPr>
        <w:t>apoli-Castrocaro-Palermo</w:t>
      </w:r>
    </w:p>
    <w:p w:rsidR="001661B2" w:rsidRPr="000A5B5B" w:rsidRDefault="000A5B5B" w:rsidP="000A5B5B">
      <w:pPr>
        <w:spacing w:before="60"/>
        <w:ind w:left="340"/>
        <w:jc w:val="center"/>
        <w:rPr>
          <w:bCs/>
          <w:spacing w:val="40"/>
          <w:szCs w:val="20"/>
        </w:rPr>
      </w:pPr>
      <w:r w:rsidRPr="000A5B5B">
        <w:rPr>
          <w:bCs/>
          <w:spacing w:val="40"/>
          <w:szCs w:val="20"/>
        </w:rPr>
        <w:t xml:space="preserve">Inizio </w:t>
      </w:r>
      <w:r>
        <w:rPr>
          <w:bCs/>
          <w:spacing w:val="40"/>
          <w:szCs w:val="20"/>
        </w:rPr>
        <w:t>f</w:t>
      </w:r>
      <w:r w:rsidRPr="000A5B5B">
        <w:rPr>
          <w:bCs/>
          <w:spacing w:val="40"/>
          <w:szCs w:val="20"/>
        </w:rPr>
        <w:t>ebbraio 2015</w:t>
      </w:r>
    </w:p>
    <w:p w:rsidR="008929F7" w:rsidRDefault="008929F7" w:rsidP="000A5B5B">
      <w:pPr>
        <w:ind w:left="340"/>
        <w:jc w:val="center"/>
        <w:rPr>
          <w:b/>
          <w:bCs/>
          <w:spacing w:val="40"/>
          <w:sz w:val="24"/>
        </w:rPr>
      </w:pPr>
    </w:p>
    <w:p w:rsidR="008929F7" w:rsidRDefault="0018030A" w:rsidP="000A5B5B">
      <w:pPr>
        <w:ind w:left="340"/>
        <w:jc w:val="center"/>
        <w:rPr>
          <w:b/>
          <w:bCs/>
          <w:spacing w:val="40"/>
          <w:sz w:val="24"/>
        </w:rPr>
      </w:pPr>
      <w:r w:rsidRPr="0018030A">
        <w:rPr>
          <w:noProof/>
        </w:rPr>
        <w:pict>
          <v:shape id="_x0000_s1042" type="#_x0000_t202" style="position:absolute;left:0;text-align:left;margin-left:-2.7pt;margin-top:.7pt;width:396pt;height:89.6pt;z-index:251655680">
            <v:textbox>
              <w:txbxContent>
                <w:p w:rsidR="002C19F0" w:rsidRPr="002C19F0" w:rsidRDefault="002C19F0" w:rsidP="002C19F0">
                  <w:pPr>
                    <w:autoSpaceDE w:val="0"/>
                    <w:autoSpaceDN w:val="0"/>
                    <w:adjustRightInd w:val="0"/>
                    <w:spacing w:line="288" w:lineRule="auto"/>
                    <w:jc w:val="center"/>
                    <w:rPr>
                      <w:b/>
                      <w:bCs/>
                      <w:shadow/>
                      <w:spacing w:val="20"/>
                      <w:szCs w:val="20"/>
                    </w:rPr>
                  </w:pPr>
                  <w:r w:rsidRPr="002C19F0">
                    <w:rPr>
                      <w:b/>
                      <w:bCs/>
                      <w:smallCaps/>
                      <w:shadow/>
                      <w:spacing w:val="20"/>
                      <w:szCs w:val="20"/>
                    </w:rPr>
                    <w:t>DESCRIZIONE PROFILO PROFESSIONALE</w:t>
                  </w:r>
                </w:p>
                <w:p w:rsidR="008929F7" w:rsidRDefault="002C19F0" w:rsidP="002C19F0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spacing w:val="20"/>
                      <w:sz w:val="18"/>
                      <w:szCs w:val="18"/>
                    </w:rPr>
                  </w:pPr>
                  <w:r w:rsidRPr="002C19F0">
                    <w:rPr>
                      <w:spacing w:val="20"/>
                      <w:sz w:val="18"/>
                      <w:szCs w:val="18"/>
                    </w:rPr>
                    <w:t xml:space="preserve">La figura professionale conosce le proprietà delle piante officinali e loro derivati e sa per questo intervenire nell’orientamento al cliente dei </w:t>
                  </w:r>
                  <w:r w:rsidRPr="00E60016">
                    <w:rPr>
                      <w:spacing w:val="20"/>
                      <w:sz w:val="18"/>
                      <w:szCs w:val="18"/>
                    </w:rPr>
                    <w:t>prodotti utili</w:t>
                  </w:r>
                  <w:r w:rsidR="00E60016" w:rsidRPr="00E60016">
                    <w:rPr>
                      <w:spacing w:val="20"/>
                      <w:sz w:val="18"/>
                      <w:szCs w:val="18"/>
                    </w:rPr>
                    <w:t xml:space="preserve">. </w:t>
                  </w:r>
                  <w:r w:rsidRPr="00E60016">
                    <w:rPr>
                      <w:spacing w:val="20"/>
                      <w:sz w:val="18"/>
                      <w:szCs w:val="18"/>
                    </w:rPr>
                    <w:t>N</w:t>
                  </w:r>
                  <w:r w:rsidRPr="002C19F0">
                    <w:rPr>
                      <w:spacing w:val="20"/>
                      <w:sz w:val="18"/>
                      <w:szCs w:val="18"/>
                    </w:rPr>
                    <w:t>elle sue competenze rientrano i prodotti di erboristeria</w:t>
                  </w:r>
                  <w:r w:rsidR="008929F7">
                    <w:rPr>
                      <w:spacing w:val="20"/>
                      <w:sz w:val="18"/>
                      <w:szCs w:val="18"/>
                    </w:rPr>
                    <w:t>,</w:t>
                  </w:r>
                  <w:r w:rsidRPr="002C19F0">
                    <w:rPr>
                      <w:spacing w:val="20"/>
                      <w:sz w:val="18"/>
                      <w:szCs w:val="18"/>
                    </w:rPr>
                    <w:t xml:space="preserve"> del campo alimentare, cosmetico </w:t>
                  </w:r>
                  <w:r w:rsidRPr="002C19F0">
                    <w:rPr>
                      <w:spacing w:val="20"/>
                      <w:sz w:val="18"/>
                      <w:szCs w:val="18"/>
                      <w:u w:val="single"/>
                    </w:rPr>
                    <w:t>e quelli utili alla cura di piccoli disturbi non pertinenti al campo farmaceutico</w:t>
                  </w:r>
                  <w:r w:rsidRPr="002C19F0">
                    <w:rPr>
                      <w:spacing w:val="20"/>
                      <w:sz w:val="18"/>
                      <w:szCs w:val="18"/>
                    </w:rPr>
                    <w:t xml:space="preserve">. </w:t>
                  </w:r>
                </w:p>
                <w:p w:rsidR="002C19F0" w:rsidRPr="002C19F0" w:rsidRDefault="002C19F0" w:rsidP="002C19F0">
                  <w:pPr>
                    <w:autoSpaceDE w:val="0"/>
                    <w:autoSpaceDN w:val="0"/>
                    <w:adjustRightInd w:val="0"/>
                    <w:spacing w:line="288" w:lineRule="auto"/>
                    <w:jc w:val="both"/>
                    <w:rPr>
                      <w:spacing w:val="20"/>
                      <w:sz w:val="18"/>
                      <w:szCs w:val="18"/>
                    </w:rPr>
                  </w:pPr>
                  <w:r w:rsidRPr="002C19F0">
                    <w:rPr>
                      <w:i/>
                      <w:spacing w:val="20"/>
                      <w:sz w:val="18"/>
                      <w:szCs w:val="18"/>
                    </w:rPr>
                    <w:t>Sa intervenire nella preparazione di distillati e miscele</w:t>
                  </w:r>
                  <w:r w:rsidRPr="002C19F0">
                    <w:rPr>
                      <w:spacing w:val="2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</w:p>
    <w:p w:rsidR="008929F7" w:rsidRDefault="008929F7" w:rsidP="000A5B5B">
      <w:pPr>
        <w:ind w:left="340"/>
        <w:jc w:val="center"/>
        <w:rPr>
          <w:b/>
          <w:bCs/>
          <w:spacing w:val="40"/>
          <w:sz w:val="24"/>
        </w:rPr>
      </w:pPr>
    </w:p>
    <w:p w:rsidR="008929F7" w:rsidRDefault="008929F7" w:rsidP="000A5B5B">
      <w:pPr>
        <w:ind w:left="340"/>
        <w:jc w:val="center"/>
        <w:rPr>
          <w:b/>
          <w:bCs/>
          <w:spacing w:val="40"/>
          <w:sz w:val="24"/>
        </w:rPr>
      </w:pPr>
    </w:p>
    <w:p w:rsidR="008929F7" w:rsidRDefault="008929F7" w:rsidP="000A5B5B">
      <w:pPr>
        <w:ind w:left="340"/>
        <w:jc w:val="center"/>
        <w:rPr>
          <w:b/>
          <w:bCs/>
          <w:spacing w:val="40"/>
          <w:sz w:val="24"/>
        </w:rPr>
      </w:pPr>
    </w:p>
    <w:p w:rsidR="008929F7" w:rsidRDefault="008929F7" w:rsidP="000A5B5B">
      <w:pPr>
        <w:ind w:left="340"/>
        <w:jc w:val="center"/>
        <w:rPr>
          <w:b/>
          <w:bCs/>
          <w:spacing w:val="40"/>
          <w:sz w:val="24"/>
        </w:rPr>
      </w:pPr>
    </w:p>
    <w:p w:rsidR="008929F7" w:rsidRDefault="008929F7" w:rsidP="000A5B5B">
      <w:pPr>
        <w:ind w:left="340"/>
        <w:jc w:val="center"/>
        <w:rPr>
          <w:b/>
          <w:bCs/>
          <w:spacing w:val="40"/>
          <w:sz w:val="24"/>
        </w:rPr>
      </w:pPr>
    </w:p>
    <w:p w:rsidR="008929F7" w:rsidRDefault="008929F7" w:rsidP="000A5B5B">
      <w:pPr>
        <w:ind w:left="340"/>
        <w:jc w:val="center"/>
        <w:rPr>
          <w:b/>
          <w:bCs/>
          <w:spacing w:val="40"/>
          <w:sz w:val="24"/>
        </w:rPr>
      </w:pPr>
    </w:p>
    <w:p w:rsidR="002C19F0" w:rsidRPr="001C1870" w:rsidRDefault="002C19F0" w:rsidP="000A5B5B">
      <w:pPr>
        <w:ind w:left="340"/>
        <w:jc w:val="center"/>
        <w:rPr>
          <w:b/>
          <w:bCs/>
          <w:spacing w:val="40"/>
          <w:sz w:val="24"/>
        </w:rPr>
      </w:pPr>
      <w:r w:rsidRPr="001C1870">
        <w:rPr>
          <w:b/>
          <w:bCs/>
          <w:spacing w:val="40"/>
          <w:sz w:val="24"/>
        </w:rPr>
        <w:t>sede Napoli c\o Ente Maxwell</w:t>
      </w:r>
    </w:p>
    <w:p w:rsidR="002C19F0" w:rsidRDefault="002C19F0" w:rsidP="000A5B5B">
      <w:pPr>
        <w:ind w:left="340"/>
        <w:jc w:val="center"/>
        <w:rPr>
          <w:b/>
          <w:bCs/>
          <w:spacing w:val="40"/>
          <w:sz w:val="24"/>
        </w:rPr>
      </w:pPr>
      <w:r w:rsidRPr="001C1870">
        <w:rPr>
          <w:b/>
          <w:bCs/>
          <w:spacing w:val="40"/>
          <w:sz w:val="24"/>
        </w:rPr>
        <w:t>via G. A. Campano 103</w:t>
      </w:r>
    </w:p>
    <w:p w:rsidR="00B42B5C" w:rsidRPr="001C1870" w:rsidRDefault="00B42B5C" w:rsidP="000A5B5B">
      <w:pPr>
        <w:ind w:left="340"/>
        <w:jc w:val="center"/>
        <w:rPr>
          <w:b/>
          <w:bCs/>
          <w:spacing w:val="40"/>
          <w:sz w:val="24"/>
        </w:rPr>
      </w:pPr>
    </w:p>
    <w:p w:rsidR="002C19F0" w:rsidRPr="002C19F0" w:rsidRDefault="002C19F0" w:rsidP="000A5B5B">
      <w:pPr>
        <w:ind w:left="340"/>
      </w:pPr>
    </w:p>
    <w:p w:rsidR="00B42B5C" w:rsidRPr="000A5B5B" w:rsidRDefault="00B42B5C" w:rsidP="000A5B5B">
      <w:pPr>
        <w:pStyle w:val="Corpodeltesto"/>
        <w:spacing w:line="312" w:lineRule="auto"/>
        <w:ind w:left="340"/>
        <w:jc w:val="left"/>
        <w:rPr>
          <w:b/>
          <w:sz w:val="22"/>
          <w:szCs w:val="22"/>
        </w:rPr>
      </w:pPr>
      <w:r w:rsidRPr="000A5B5B">
        <w:rPr>
          <w:b/>
          <w:sz w:val="22"/>
          <w:szCs w:val="22"/>
        </w:rPr>
        <w:t>Per inform</w:t>
      </w:r>
      <w:r w:rsidR="001661B2" w:rsidRPr="000A5B5B">
        <w:rPr>
          <w:b/>
          <w:sz w:val="22"/>
          <w:szCs w:val="22"/>
        </w:rPr>
        <w:t>azioni segreteria organizzativa</w:t>
      </w:r>
      <w:r w:rsidRPr="000A5B5B">
        <w:rPr>
          <w:b/>
          <w:sz w:val="22"/>
          <w:szCs w:val="22"/>
        </w:rPr>
        <w:t xml:space="preserve">.: </w:t>
      </w:r>
    </w:p>
    <w:p w:rsidR="00CB5463" w:rsidRPr="000A5B5B" w:rsidRDefault="00CB5463" w:rsidP="000A5B5B">
      <w:pPr>
        <w:pStyle w:val="Corpodeltesto"/>
        <w:spacing w:before="120"/>
        <w:ind w:left="340"/>
        <w:rPr>
          <w:smallCaps w:val="0"/>
          <w:spacing w:val="10"/>
          <w:sz w:val="22"/>
          <w:szCs w:val="22"/>
        </w:rPr>
      </w:pPr>
      <w:r w:rsidRPr="000A5B5B">
        <w:rPr>
          <w:b/>
          <w:smallCaps w:val="0"/>
          <w:spacing w:val="10"/>
          <w:sz w:val="22"/>
          <w:szCs w:val="22"/>
        </w:rPr>
        <w:t>Segreteria Organizzativa Centrale Napoli:</w:t>
      </w:r>
      <w:r w:rsidRPr="000A5B5B">
        <w:rPr>
          <w:b/>
          <w:smallCaps w:val="0"/>
          <w:spacing w:val="10"/>
          <w:sz w:val="22"/>
          <w:szCs w:val="22"/>
        </w:rPr>
        <w:br/>
      </w:r>
      <w:r w:rsidRPr="000A5B5B">
        <w:rPr>
          <w:smallCaps w:val="0"/>
          <w:spacing w:val="10"/>
          <w:sz w:val="22"/>
          <w:szCs w:val="22"/>
          <w:u w:val="single"/>
        </w:rPr>
        <w:t>Vincenzo Zara</w:t>
      </w:r>
      <w:r w:rsidRPr="000A5B5B">
        <w:rPr>
          <w:smallCaps w:val="0"/>
          <w:spacing w:val="10"/>
          <w:sz w:val="22"/>
          <w:szCs w:val="22"/>
        </w:rPr>
        <w:t xml:space="preserve">: </w:t>
      </w:r>
      <w:r w:rsidR="007863E1" w:rsidRPr="000A5B5B">
        <w:rPr>
          <w:smallCaps w:val="0"/>
          <w:spacing w:val="10"/>
          <w:sz w:val="22"/>
          <w:szCs w:val="22"/>
        </w:rPr>
        <w:t xml:space="preserve">tel. </w:t>
      </w:r>
      <w:r w:rsidR="00430CCB" w:rsidRPr="000A5B5B">
        <w:rPr>
          <w:smallCaps w:val="0"/>
          <w:spacing w:val="10"/>
          <w:sz w:val="22"/>
          <w:szCs w:val="22"/>
        </w:rPr>
        <w:t xml:space="preserve">0815854334; </w:t>
      </w:r>
      <w:r w:rsidR="00430CCB" w:rsidRPr="000A5B5B">
        <w:rPr>
          <w:spacing w:val="6"/>
          <w:sz w:val="22"/>
          <w:szCs w:val="22"/>
        </w:rPr>
        <w:t xml:space="preserve">3208086093; </w:t>
      </w:r>
      <w:r w:rsidRPr="000A5B5B">
        <w:rPr>
          <w:smallCaps w:val="0"/>
          <w:spacing w:val="10"/>
          <w:sz w:val="22"/>
          <w:szCs w:val="22"/>
        </w:rPr>
        <w:t>vincenzozara@virgilio.it</w:t>
      </w:r>
    </w:p>
    <w:p w:rsidR="00CB5463" w:rsidRPr="000A5B5B" w:rsidRDefault="00CB5463" w:rsidP="000A5B5B">
      <w:pPr>
        <w:pStyle w:val="Corpodeltesto"/>
        <w:spacing w:before="120"/>
        <w:ind w:left="340"/>
        <w:rPr>
          <w:smallCaps w:val="0"/>
          <w:spacing w:val="10"/>
          <w:sz w:val="22"/>
          <w:szCs w:val="22"/>
        </w:rPr>
      </w:pPr>
      <w:r w:rsidRPr="000A5B5B">
        <w:rPr>
          <w:b/>
          <w:smallCaps w:val="0"/>
          <w:spacing w:val="10"/>
          <w:sz w:val="22"/>
          <w:szCs w:val="22"/>
        </w:rPr>
        <w:t>Segreteria Castrocaro:</w:t>
      </w:r>
      <w:r w:rsidRPr="000A5B5B">
        <w:rPr>
          <w:b/>
          <w:smallCaps w:val="0"/>
          <w:spacing w:val="10"/>
          <w:sz w:val="22"/>
          <w:szCs w:val="22"/>
        </w:rPr>
        <w:br/>
      </w:r>
      <w:r w:rsidRPr="000A5B5B">
        <w:rPr>
          <w:smallCaps w:val="0"/>
          <w:spacing w:val="10"/>
          <w:sz w:val="22"/>
          <w:szCs w:val="22"/>
          <w:u w:val="single"/>
        </w:rPr>
        <w:t>Giuseppe Lencioni</w:t>
      </w:r>
      <w:r w:rsidRPr="000A5B5B">
        <w:rPr>
          <w:smallCaps w:val="0"/>
          <w:spacing w:val="10"/>
          <w:sz w:val="22"/>
          <w:szCs w:val="22"/>
        </w:rPr>
        <w:t xml:space="preserve">: </w:t>
      </w:r>
      <w:r w:rsidR="007863E1" w:rsidRPr="000A5B5B">
        <w:rPr>
          <w:smallCaps w:val="0"/>
          <w:spacing w:val="10"/>
          <w:sz w:val="22"/>
          <w:szCs w:val="22"/>
        </w:rPr>
        <w:t xml:space="preserve">tel </w:t>
      </w:r>
      <w:r w:rsidRPr="000A5B5B">
        <w:rPr>
          <w:smallCaps w:val="0"/>
          <w:spacing w:val="10"/>
          <w:sz w:val="22"/>
          <w:szCs w:val="22"/>
        </w:rPr>
        <w:t>335397931</w:t>
      </w:r>
      <w:r w:rsidR="007863E1" w:rsidRPr="000A5B5B">
        <w:rPr>
          <w:smallCaps w:val="0"/>
          <w:spacing w:val="10"/>
          <w:sz w:val="22"/>
          <w:szCs w:val="22"/>
        </w:rPr>
        <w:t>;</w:t>
      </w:r>
      <w:r w:rsidRPr="000A5B5B">
        <w:rPr>
          <w:smallCaps w:val="0"/>
          <w:spacing w:val="10"/>
          <w:sz w:val="22"/>
          <w:szCs w:val="22"/>
        </w:rPr>
        <w:t xml:space="preserve"> </w:t>
      </w:r>
      <w:r w:rsidR="007863E1" w:rsidRPr="000A5B5B">
        <w:rPr>
          <w:smallCaps w:val="0"/>
          <w:spacing w:val="10"/>
          <w:sz w:val="22"/>
          <w:szCs w:val="22"/>
        </w:rPr>
        <w:t>e</w:t>
      </w:r>
      <w:r w:rsidRPr="000A5B5B">
        <w:rPr>
          <w:smallCaps w:val="0"/>
          <w:spacing w:val="10"/>
          <w:sz w:val="22"/>
          <w:szCs w:val="22"/>
        </w:rPr>
        <w:t xml:space="preserve"> mail: giuseppelencioni@libero.it</w:t>
      </w:r>
    </w:p>
    <w:p w:rsidR="00CB5463" w:rsidRPr="000A5B5B" w:rsidRDefault="00CB5463" w:rsidP="000A5B5B">
      <w:pPr>
        <w:pStyle w:val="Corpodeltesto"/>
        <w:spacing w:before="120"/>
        <w:ind w:left="340"/>
        <w:rPr>
          <w:smallCaps w:val="0"/>
          <w:spacing w:val="10"/>
          <w:sz w:val="22"/>
          <w:szCs w:val="22"/>
        </w:rPr>
      </w:pPr>
      <w:r w:rsidRPr="000A5B5B">
        <w:rPr>
          <w:b/>
          <w:smallCaps w:val="0"/>
          <w:spacing w:val="10"/>
          <w:sz w:val="22"/>
          <w:szCs w:val="22"/>
        </w:rPr>
        <w:t>Segreteria Palermo\Catania</w:t>
      </w:r>
      <w:r w:rsidRPr="000A5B5B">
        <w:rPr>
          <w:smallCaps w:val="0"/>
          <w:spacing w:val="10"/>
          <w:sz w:val="22"/>
          <w:szCs w:val="22"/>
        </w:rPr>
        <w:t>:</w:t>
      </w:r>
      <w:r w:rsidRPr="000A5B5B">
        <w:rPr>
          <w:smallCaps w:val="0"/>
          <w:spacing w:val="10"/>
          <w:sz w:val="22"/>
          <w:szCs w:val="22"/>
        </w:rPr>
        <w:br/>
      </w:r>
      <w:r w:rsidRPr="000A5B5B">
        <w:rPr>
          <w:smallCaps w:val="0"/>
          <w:spacing w:val="10"/>
          <w:sz w:val="22"/>
          <w:szCs w:val="22"/>
          <w:u w:val="single"/>
        </w:rPr>
        <w:t>Fabrizio Ferrara</w:t>
      </w:r>
      <w:r w:rsidRPr="000A5B5B">
        <w:rPr>
          <w:smallCaps w:val="0"/>
          <w:spacing w:val="10"/>
          <w:sz w:val="22"/>
          <w:szCs w:val="22"/>
        </w:rPr>
        <w:t xml:space="preserve">, </w:t>
      </w:r>
      <w:r w:rsidRPr="000A5B5B">
        <w:rPr>
          <w:smallCaps w:val="0"/>
          <w:spacing w:val="10"/>
          <w:sz w:val="22"/>
          <w:szCs w:val="22"/>
          <w:u w:val="single"/>
        </w:rPr>
        <w:t>Lu</w:t>
      </w:r>
      <w:r w:rsidR="007863E1" w:rsidRPr="000A5B5B">
        <w:rPr>
          <w:smallCaps w:val="0"/>
          <w:spacing w:val="10"/>
          <w:sz w:val="22"/>
          <w:szCs w:val="22"/>
          <w:u w:val="single"/>
        </w:rPr>
        <w:t>igi Russo</w:t>
      </w:r>
      <w:r w:rsidR="007863E1" w:rsidRPr="000A5B5B">
        <w:rPr>
          <w:smallCaps w:val="0"/>
          <w:spacing w:val="10"/>
          <w:sz w:val="22"/>
          <w:szCs w:val="22"/>
        </w:rPr>
        <w:br/>
        <w:t xml:space="preserve"> ferrara71@hotmail.it;</w:t>
      </w:r>
      <w:r w:rsidRPr="000A5B5B">
        <w:rPr>
          <w:smallCaps w:val="0"/>
          <w:spacing w:val="10"/>
          <w:sz w:val="22"/>
          <w:szCs w:val="22"/>
        </w:rPr>
        <w:t xml:space="preserve"> lrusso14@gmail.com</w:t>
      </w:r>
    </w:p>
    <w:p w:rsidR="00FC72C8" w:rsidRDefault="00FC72C8" w:rsidP="003D282C">
      <w:pPr>
        <w:spacing w:before="120" w:line="288" w:lineRule="auto"/>
        <w:jc w:val="both"/>
        <w:rPr>
          <w:sz w:val="22"/>
          <w:szCs w:val="22"/>
        </w:rPr>
      </w:pPr>
    </w:p>
    <w:p w:rsidR="0049697D" w:rsidRPr="0049697D" w:rsidRDefault="00430CCB" w:rsidP="003D282C">
      <w:pPr>
        <w:spacing w:before="120" w:line="288" w:lineRule="auto"/>
        <w:jc w:val="both"/>
        <w:rPr>
          <w:sz w:val="22"/>
          <w:szCs w:val="22"/>
        </w:rPr>
      </w:pPr>
      <w:r w:rsidRPr="00FC72C8">
        <w:rPr>
          <w:b/>
          <w:sz w:val="22"/>
          <w:szCs w:val="22"/>
          <w:u w:val="single"/>
        </w:rPr>
        <w:t>Per conseguire l’Attestato</w:t>
      </w:r>
      <w:r w:rsidRPr="00430CCB">
        <w:rPr>
          <w:sz w:val="22"/>
          <w:szCs w:val="22"/>
        </w:rPr>
        <w:t xml:space="preserve"> di </w:t>
      </w:r>
      <w:r w:rsidRPr="00741301">
        <w:rPr>
          <w:b/>
          <w:sz w:val="22"/>
          <w:szCs w:val="22"/>
        </w:rPr>
        <w:t>Qualifica  Professionale di Fitoterapista ed Erborista</w:t>
      </w:r>
      <w:r w:rsidRPr="00430CCB">
        <w:rPr>
          <w:sz w:val="22"/>
          <w:szCs w:val="22"/>
        </w:rPr>
        <w:t>, rilasciato dalla Regione Campania,  valido a livello Nazionale ed Europeo, lo studente deve aver acquisito l’80% delle presenze, aver svolto e superato i test intermedi, aver superato le prove per i singoli moduli, aver elaborato la tesi e superato l’esame finale con la Commissione Regionale Campana</w:t>
      </w:r>
      <w:r w:rsidR="000F6857">
        <w:rPr>
          <w:sz w:val="22"/>
          <w:szCs w:val="22"/>
        </w:rPr>
        <w:t xml:space="preserve"> e Provinciale</w:t>
      </w:r>
    </w:p>
    <w:p w:rsidR="0049697D" w:rsidRDefault="0049697D" w:rsidP="003D282C">
      <w:pPr>
        <w:spacing w:line="288" w:lineRule="auto"/>
        <w:jc w:val="both"/>
        <w:rPr>
          <w:sz w:val="22"/>
          <w:szCs w:val="22"/>
        </w:rPr>
      </w:pPr>
    </w:p>
    <w:p w:rsidR="0049697D" w:rsidRPr="00FC72C8" w:rsidRDefault="0049697D" w:rsidP="003D282C">
      <w:pPr>
        <w:spacing w:line="288" w:lineRule="auto"/>
        <w:jc w:val="both"/>
        <w:rPr>
          <w:b/>
          <w:sz w:val="22"/>
          <w:szCs w:val="22"/>
        </w:rPr>
      </w:pPr>
      <w:r w:rsidRPr="00FC72C8">
        <w:rPr>
          <w:b/>
          <w:sz w:val="22"/>
          <w:szCs w:val="22"/>
        </w:rPr>
        <w:t xml:space="preserve">È </w:t>
      </w:r>
      <w:r w:rsidRPr="00FC72C8">
        <w:rPr>
          <w:b/>
          <w:sz w:val="24"/>
        </w:rPr>
        <w:t xml:space="preserve">organizzato in </w:t>
      </w:r>
      <w:r w:rsidR="00741301" w:rsidRPr="00FC72C8">
        <w:rPr>
          <w:b/>
          <w:sz w:val="24"/>
        </w:rPr>
        <w:t>7</w:t>
      </w:r>
      <w:r w:rsidRPr="00FC72C8">
        <w:rPr>
          <w:b/>
          <w:sz w:val="24"/>
        </w:rPr>
        <w:t>00 ore annue:</w:t>
      </w:r>
    </w:p>
    <w:p w:rsidR="00034833" w:rsidRPr="00034833" w:rsidRDefault="00034833" w:rsidP="003D282C">
      <w:pPr>
        <w:spacing w:line="288" w:lineRule="auto"/>
        <w:jc w:val="both"/>
        <w:rPr>
          <w:spacing w:val="20"/>
          <w:sz w:val="22"/>
          <w:szCs w:val="22"/>
        </w:rPr>
      </w:pPr>
      <w:r w:rsidRPr="00034833">
        <w:rPr>
          <w:spacing w:val="20"/>
          <w:sz w:val="22"/>
          <w:szCs w:val="22"/>
        </w:rPr>
        <w:t>250 ore: in lezioni frontali (si svolgeranno durante il fine settimana), in FAD (formazione a distanza on-line) si affronteranno argomenti di fisica, chimica, anatomia, fisiologia e patologia generale) e la partecipazione obbligatoria ai 3 seminari di approfondimento specialistico</w:t>
      </w:r>
    </w:p>
    <w:p w:rsidR="00034833" w:rsidRPr="00034833" w:rsidRDefault="00034833" w:rsidP="003D282C">
      <w:pPr>
        <w:spacing w:line="288" w:lineRule="auto"/>
        <w:jc w:val="both"/>
        <w:rPr>
          <w:spacing w:val="20"/>
          <w:sz w:val="22"/>
          <w:szCs w:val="22"/>
        </w:rPr>
      </w:pPr>
      <w:r w:rsidRPr="00034833">
        <w:rPr>
          <w:spacing w:val="20"/>
          <w:sz w:val="22"/>
          <w:szCs w:val="22"/>
        </w:rPr>
        <w:t>50 ore: sono dedicate ai tre giorni di erborizzazioni e congresso</w:t>
      </w:r>
    </w:p>
    <w:p w:rsidR="00034833" w:rsidRDefault="00034833" w:rsidP="003D282C">
      <w:pPr>
        <w:spacing w:line="288" w:lineRule="auto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150 ore di tirocinio pratico</w:t>
      </w:r>
    </w:p>
    <w:p w:rsidR="00034833" w:rsidRDefault="00034833" w:rsidP="003D282C">
      <w:pPr>
        <w:spacing w:line="288" w:lineRule="auto"/>
        <w:jc w:val="both"/>
        <w:rPr>
          <w:spacing w:val="20"/>
          <w:sz w:val="22"/>
          <w:szCs w:val="22"/>
        </w:rPr>
      </w:pPr>
      <w:r w:rsidRPr="00034833">
        <w:rPr>
          <w:spacing w:val="20"/>
          <w:sz w:val="22"/>
          <w:szCs w:val="22"/>
        </w:rPr>
        <w:t>100 ore dedicate alla preparazione e d</w:t>
      </w:r>
      <w:r>
        <w:rPr>
          <w:spacing w:val="20"/>
          <w:sz w:val="22"/>
          <w:szCs w:val="22"/>
        </w:rPr>
        <w:t>iscussione della tesina finale</w:t>
      </w:r>
    </w:p>
    <w:p w:rsidR="00034833" w:rsidRDefault="00034833" w:rsidP="003D282C">
      <w:pPr>
        <w:spacing w:line="288" w:lineRule="auto"/>
        <w:jc w:val="both"/>
        <w:rPr>
          <w:spacing w:val="20"/>
          <w:sz w:val="22"/>
          <w:szCs w:val="22"/>
        </w:rPr>
      </w:pPr>
      <w:r w:rsidRPr="00034833">
        <w:rPr>
          <w:spacing w:val="20"/>
          <w:sz w:val="22"/>
          <w:szCs w:val="22"/>
        </w:rPr>
        <w:t>150 ore verranno dedicate alla verifica dell’apprendimento</w:t>
      </w:r>
    </w:p>
    <w:p w:rsidR="0049697D" w:rsidRDefault="0049697D" w:rsidP="002E28B5">
      <w:pPr>
        <w:pStyle w:val="Corpodeltesto"/>
        <w:spacing w:line="312" w:lineRule="auto"/>
        <w:rPr>
          <w:smallCaps w:val="0"/>
          <w:szCs w:val="18"/>
        </w:rPr>
      </w:pPr>
    </w:p>
    <w:p w:rsidR="0049697D" w:rsidRPr="00FC72C8" w:rsidRDefault="0049697D" w:rsidP="0049697D">
      <w:pPr>
        <w:pStyle w:val="Corpodeltesto"/>
        <w:spacing w:line="312" w:lineRule="auto"/>
        <w:jc w:val="both"/>
        <w:rPr>
          <w:b/>
          <w:smallCaps w:val="0"/>
          <w:sz w:val="24"/>
        </w:rPr>
      </w:pPr>
      <w:r w:rsidRPr="00FC72C8">
        <w:rPr>
          <w:b/>
          <w:smallCaps w:val="0"/>
          <w:sz w:val="24"/>
        </w:rPr>
        <w:t xml:space="preserve">Gli stage </w:t>
      </w:r>
      <w:r w:rsidR="00DE376A" w:rsidRPr="00FC72C8">
        <w:rPr>
          <w:b/>
          <w:smallCaps w:val="0"/>
          <w:sz w:val="24"/>
        </w:rPr>
        <w:t>previsti</w:t>
      </w:r>
      <w:r w:rsidRPr="00FC72C8">
        <w:rPr>
          <w:b/>
          <w:smallCaps w:val="0"/>
          <w:sz w:val="24"/>
        </w:rPr>
        <w:t>:</w:t>
      </w:r>
    </w:p>
    <w:p w:rsidR="0049697D" w:rsidRPr="00FC72C8" w:rsidRDefault="0049697D" w:rsidP="003D282C">
      <w:pPr>
        <w:pStyle w:val="Corpodeltesto"/>
        <w:numPr>
          <w:ilvl w:val="0"/>
          <w:numId w:val="16"/>
        </w:numPr>
        <w:spacing w:before="60"/>
        <w:ind w:left="170"/>
        <w:jc w:val="both"/>
        <w:rPr>
          <w:smallCaps w:val="0"/>
          <w:sz w:val="22"/>
          <w:szCs w:val="22"/>
        </w:rPr>
      </w:pPr>
      <w:r w:rsidRPr="00FC72C8">
        <w:rPr>
          <w:smallCaps w:val="0"/>
          <w:sz w:val="22"/>
          <w:szCs w:val="22"/>
        </w:rPr>
        <w:t>Erborizzazione (con raccolta e</w:t>
      </w:r>
      <w:r w:rsidR="00DE376A" w:rsidRPr="00FC72C8">
        <w:rPr>
          <w:smallCaps w:val="0"/>
          <w:sz w:val="22"/>
          <w:szCs w:val="22"/>
        </w:rPr>
        <w:t>d esperienza di</w:t>
      </w:r>
      <w:r w:rsidRPr="00FC72C8">
        <w:rPr>
          <w:smallCaps w:val="0"/>
          <w:sz w:val="22"/>
          <w:szCs w:val="22"/>
        </w:rPr>
        <w:t xml:space="preserve"> preparazione galenica di alcuni comuni rimedi fitoterapeutici) pr</w:t>
      </w:r>
      <w:r w:rsidR="00DE376A" w:rsidRPr="00FC72C8">
        <w:rPr>
          <w:smallCaps w:val="0"/>
          <w:sz w:val="22"/>
          <w:szCs w:val="22"/>
        </w:rPr>
        <w:t>esso il Parco N</w:t>
      </w:r>
      <w:r w:rsidRPr="00FC72C8">
        <w:rPr>
          <w:smallCaps w:val="0"/>
          <w:sz w:val="22"/>
          <w:szCs w:val="22"/>
        </w:rPr>
        <w:t>azionale del Cilento</w:t>
      </w:r>
      <w:r w:rsidR="00DE376A" w:rsidRPr="00FC72C8">
        <w:rPr>
          <w:smallCaps w:val="0"/>
          <w:sz w:val="22"/>
          <w:szCs w:val="22"/>
        </w:rPr>
        <w:t xml:space="preserve"> e Vallo di Diano </w:t>
      </w:r>
      <w:r w:rsidR="003D282C" w:rsidRPr="00FC72C8">
        <w:rPr>
          <w:smallCaps w:val="0"/>
          <w:sz w:val="22"/>
          <w:szCs w:val="22"/>
        </w:rPr>
        <w:t>a cura</w:t>
      </w:r>
      <w:r w:rsidR="00DE376A" w:rsidRPr="00FC72C8">
        <w:rPr>
          <w:smallCaps w:val="0"/>
          <w:sz w:val="22"/>
          <w:szCs w:val="22"/>
        </w:rPr>
        <w:t xml:space="preserve"> del Prof. Nicola Di Novella</w:t>
      </w:r>
    </w:p>
    <w:p w:rsidR="0049697D" w:rsidRPr="00FC72C8" w:rsidRDefault="0049697D" w:rsidP="003D282C">
      <w:pPr>
        <w:pStyle w:val="Corpodeltesto"/>
        <w:numPr>
          <w:ilvl w:val="0"/>
          <w:numId w:val="16"/>
        </w:numPr>
        <w:spacing w:before="60"/>
        <w:ind w:left="170"/>
        <w:jc w:val="both"/>
        <w:rPr>
          <w:smallCaps w:val="0"/>
          <w:sz w:val="22"/>
          <w:szCs w:val="22"/>
        </w:rPr>
      </w:pPr>
      <w:r w:rsidRPr="00FC72C8">
        <w:rPr>
          <w:smallCaps w:val="0"/>
          <w:sz w:val="22"/>
          <w:szCs w:val="22"/>
        </w:rPr>
        <w:t>Visite presso laboratori erboristici e fitoterapici</w:t>
      </w:r>
    </w:p>
    <w:p w:rsidR="0049697D" w:rsidRPr="00FC72C8" w:rsidRDefault="0049697D" w:rsidP="003D282C">
      <w:pPr>
        <w:pStyle w:val="Corpodeltesto"/>
        <w:numPr>
          <w:ilvl w:val="0"/>
          <w:numId w:val="16"/>
        </w:numPr>
        <w:spacing w:before="60"/>
        <w:ind w:left="170"/>
        <w:jc w:val="both"/>
        <w:rPr>
          <w:smallCaps w:val="0"/>
          <w:sz w:val="22"/>
          <w:szCs w:val="22"/>
        </w:rPr>
      </w:pPr>
      <w:r w:rsidRPr="00FC72C8">
        <w:rPr>
          <w:smallCaps w:val="0"/>
          <w:sz w:val="22"/>
          <w:szCs w:val="22"/>
        </w:rPr>
        <w:t>Pratic</w:t>
      </w:r>
      <w:r w:rsidR="003D282C" w:rsidRPr="00FC72C8">
        <w:rPr>
          <w:smallCaps w:val="0"/>
          <w:sz w:val="22"/>
          <w:szCs w:val="22"/>
        </w:rPr>
        <w:t>a presso le strutture dell’AIFF</w:t>
      </w:r>
    </w:p>
    <w:p w:rsidR="00DE376A" w:rsidRPr="00FC72C8" w:rsidRDefault="00DE376A" w:rsidP="003D282C">
      <w:pPr>
        <w:pStyle w:val="Corpodeltesto"/>
        <w:numPr>
          <w:ilvl w:val="0"/>
          <w:numId w:val="16"/>
        </w:numPr>
        <w:spacing w:before="60"/>
        <w:ind w:left="170"/>
        <w:jc w:val="both"/>
        <w:rPr>
          <w:smallCaps w:val="0"/>
          <w:sz w:val="22"/>
          <w:szCs w:val="22"/>
        </w:rPr>
      </w:pPr>
      <w:r w:rsidRPr="00FC72C8">
        <w:rPr>
          <w:smallCaps w:val="0"/>
          <w:sz w:val="22"/>
          <w:szCs w:val="22"/>
        </w:rPr>
        <w:t>Congresso annuale e Seminari divulgativi</w:t>
      </w:r>
    </w:p>
    <w:p w:rsidR="0049697D" w:rsidRPr="00FC72C8" w:rsidRDefault="0049697D" w:rsidP="003D282C">
      <w:pPr>
        <w:pStyle w:val="Corpodeltesto"/>
        <w:spacing w:before="240"/>
        <w:ind w:left="170"/>
        <w:rPr>
          <w:smallCaps w:val="0"/>
          <w:sz w:val="22"/>
          <w:szCs w:val="22"/>
        </w:rPr>
      </w:pPr>
      <w:r w:rsidRPr="00FC72C8">
        <w:rPr>
          <w:smallCaps w:val="0"/>
          <w:sz w:val="22"/>
          <w:szCs w:val="22"/>
        </w:rPr>
        <w:t>Il materiale didattico comprende le dispense delle lezioni</w:t>
      </w:r>
      <w:r w:rsidR="003D282C" w:rsidRPr="00FC72C8">
        <w:rPr>
          <w:smallCaps w:val="0"/>
          <w:sz w:val="22"/>
          <w:szCs w:val="22"/>
        </w:rPr>
        <w:br/>
      </w:r>
      <w:r w:rsidRPr="00FC72C8">
        <w:rPr>
          <w:smallCaps w:val="0"/>
          <w:sz w:val="22"/>
          <w:szCs w:val="22"/>
        </w:rPr>
        <w:t>il CD</w:t>
      </w:r>
      <w:r w:rsidR="003D282C" w:rsidRPr="00FC72C8">
        <w:rPr>
          <w:smallCaps w:val="0"/>
          <w:sz w:val="22"/>
          <w:szCs w:val="22"/>
        </w:rPr>
        <w:t xml:space="preserve"> </w:t>
      </w:r>
      <w:r w:rsidRPr="00FC72C8">
        <w:rPr>
          <w:smallCaps w:val="0"/>
          <w:sz w:val="22"/>
          <w:szCs w:val="22"/>
        </w:rPr>
        <w:t>Qi e</w:t>
      </w:r>
      <w:r w:rsidR="00741301" w:rsidRPr="00FC72C8">
        <w:rPr>
          <w:smallCaps w:val="0"/>
          <w:sz w:val="22"/>
          <w:szCs w:val="22"/>
        </w:rPr>
        <w:t xml:space="preserve">  Phytos ed il testo Fitoterapia Comparata</w:t>
      </w:r>
    </w:p>
    <w:p w:rsidR="002E28B5" w:rsidRPr="000A5B5B" w:rsidRDefault="002E28B5" w:rsidP="002E28B5">
      <w:pPr>
        <w:pStyle w:val="Corpodeltesto"/>
        <w:spacing w:line="312" w:lineRule="auto"/>
        <w:rPr>
          <w:smallCaps w:val="0"/>
        </w:rPr>
      </w:pPr>
    </w:p>
    <w:p w:rsidR="00FC72C8" w:rsidRDefault="00FC72C8">
      <w:pPr>
        <w:pStyle w:val="Corpodeltesto"/>
        <w:rPr>
          <w:smallCaps w:val="0"/>
        </w:rPr>
      </w:pPr>
    </w:p>
    <w:p w:rsidR="00FC72C8" w:rsidRPr="00C145AA" w:rsidRDefault="00FC72C8" w:rsidP="00FC72C8">
      <w:pPr>
        <w:spacing w:before="240" w:line="312" w:lineRule="auto"/>
        <w:jc w:val="center"/>
        <w:rPr>
          <w:b/>
          <w:spacing w:val="20"/>
          <w:sz w:val="22"/>
          <w:szCs w:val="22"/>
        </w:rPr>
      </w:pPr>
      <w:r w:rsidRPr="00C145AA">
        <w:rPr>
          <w:b/>
          <w:smallCaps/>
          <w:szCs w:val="18"/>
        </w:rPr>
        <w:t>Il Corso fornisce 50 crediti formativi  Salus</w:t>
      </w:r>
      <w:r w:rsidRPr="00C145AA">
        <w:rPr>
          <w:b/>
          <w:smallCaps/>
          <w:szCs w:val="18"/>
        </w:rPr>
        <w:br/>
        <w:t>per il Corso di Naturopatia Salus Mater</w:t>
      </w:r>
      <w:r w:rsidRPr="00C145AA">
        <w:rPr>
          <w:b/>
          <w:spacing w:val="20"/>
          <w:sz w:val="22"/>
          <w:szCs w:val="22"/>
        </w:rPr>
        <w:t xml:space="preserve"> </w:t>
      </w:r>
    </w:p>
    <w:p w:rsidR="00FC72C8" w:rsidRDefault="00FC72C8">
      <w:pPr>
        <w:pStyle w:val="Corpodeltesto"/>
        <w:rPr>
          <w:smallCaps w:val="0"/>
        </w:rPr>
      </w:pPr>
    </w:p>
    <w:p w:rsidR="00FC72C8" w:rsidRDefault="00FC72C8">
      <w:pPr>
        <w:pStyle w:val="Corpodeltesto"/>
        <w:rPr>
          <w:smallCaps w:val="0"/>
        </w:rPr>
      </w:pPr>
    </w:p>
    <w:p w:rsidR="00FC72C8" w:rsidRDefault="00FC72C8">
      <w:pPr>
        <w:pStyle w:val="Corpodeltesto"/>
        <w:rPr>
          <w:smallCaps w:val="0"/>
        </w:rPr>
      </w:pPr>
    </w:p>
    <w:p w:rsidR="002B4888" w:rsidRDefault="002B4888" w:rsidP="00FC72C8">
      <w:pPr>
        <w:pStyle w:val="Corpodeltesto2"/>
        <w:spacing w:line="288" w:lineRule="auto"/>
        <w:ind w:left="284"/>
        <w:jc w:val="center"/>
        <w:rPr>
          <w:b/>
          <w:smallCaps/>
          <w:sz w:val="20"/>
          <w:u w:val="single"/>
        </w:rPr>
      </w:pPr>
      <w:r>
        <w:rPr>
          <w:b/>
          <w:smallCaps/>
          <w:sz w:val="20"/>
          <w:u w:val="single"/>
        </w:rPr>
        <w:t>Docenti:</w:t>
      </w:r>
    </w:p>
    <w:p w:rsidR="002E28B5" w:rsidRDefault="002E28B5" w:rsidP="00FC72C8">
      <w:pPr>
        <w:pStyle w:val="Corpodeltesto2"/>
        <w:spacing w:line="288" w:lineRule="auto"/>
        <w:ind w:left="284"/>
        <w:jc w:val="center"/>
        <w:rPr>
          <w:b/>
          <w:smallCaps/>
          <w:sz w:val="20"/>
          <w:u w:val="single"/>
        </w:rPr>
      </w:pPr>
    </w:p>
    <w:p w:rsidR="002B4888" w:rsidRPr="00DF16FA" w:rsidRDefault="002B4888" w:rsidP="00FC72C8">
      <w:pPr>
        <w:numPr>
          <w:ilvl w:val="0"/>
          <w:numId w:val="2"/>
        </w:numPr>
        <w:spacing w:line="288" w:lineRule="auto"/>
        <w:ind w:left="284"/>
        <w:jc w:val="both"/>
        <w:rPr>
          <w:spacing w:val="27"/>
          <w:sz w:val="18"/>
        </w:rPr>
      </w:pPr>
      <w:r>
        <w:rPr>
          <w:b/>
          <w:sz w:val="18"/>
        </w:rPr>
        <w:t xml:space="preserve">M. Brancaleoni –Forlì-  </w:t>
      </w:r>
      <w:r>
        <w:rPr>
          <w:sz w:val="18"/>
        </w:rPr>
        <w:t xml:space="preserve">Medico, Fitoterapeuta, Iridologo. </w:t>
      </w:r>
      <w:r w:rsidR="00965AA7">
        <w:rPr>
          <w:sz w:val="18"/>
        </w:rPr>
        <w:t>Direttore Scuola A.I.F.F. di Pesaro</w:t>
      </w:r>
      <w:r w:rsidR="00DF16FA">
        <w:rPr>
          <w:sz w:val="18"/>
        </w:rPr>
        <w:t>.</w:t>
      </w:r>
    </w:p>
    <w:p w:rsidR="00DF16FA" w:rsidRPr="00741301" w:rsidRDefault="002B4888" w:rsidP="00FC72C8">
      <w:pPr>
        <w:numPr>
          <w:ilvl w:val="0"/>
          <w:numId w:val="8"/>
        </w:numPr>
        <w:spacing w:line="288" w:lineRule="auto"/>
        <w:ind w:left="284"/>
        <w:jc w:val="both"/>
        <w:rPr>
          <w:sz w:val="18"/>
        </w:rPr>
      </w:pPr>
      <w:r>
        <w:rPr>
          <w:b/>
          <w:bCs/>
          <w:sz w:val="18"/>
        </w:rPr>
        <w:t xml:space="preserve">G. Crispo –Napoli- </w:t>
      </w:r>
      <w:r>
        <w:rPr>
          <w:sz w:val="18"/>
        </w:rPr>
        <w:t>Medico, Spec. in Medicina dello Sport, resp. Ambulatorio diAgopuntura e Fitoterapia dello Sport A.S.L. Na 2.</w:t>
      </w:r>
    </w:p>
    <w:p w:rsidR="002B4888" w:rsidRDefault="002B4888" w:rsidP="00FC72C8">
      <w:pPr>
        <w:numPr>
          <w:ilvl w:val="0"/>
          <w:numId w:val="4"/>
        </w:numPr>
        <w:spacing w:line="288" w:lineRule="auto"/>
        <w:ind w:left="284"/>
        <w:jc w:val="both"/>
        <w:rPr>
          <w:sz w:val="18"/>
        </w:rPr>
      </w:pPr>
      <w:r>
        <w:rPr>
          <w:b/>
          <w:sz w:val="18"/>
        </w:rPr>
        <w:t xml:space="preserve">N. Di Novella –Sassano (Sa)- </w:t>
      </w:r>
      <w:r>
        <w:rPr>
          <w:sz w:val="18"/>
        </w:rPr>
        <w:t>Farmacista, Esperto di p</w:t>
      </w:r>
      <w:r w:rsidR="00DF16FA">
        <w:rPr>
          <w:sz w:val="18"/>
        </w:rPr>
        <w:t>reparazioni di origine vegetale e botanico</w:t>
      </w:r>
    </w:p>
    <w:p w:rsidR="002B4888" w:rsidRDefault="002B4888" w:rsidP="00FC72C8">
      <w:pPr>
        <w:numPr>
          <w:ilvl w:val="0"/>
          <w:numId w:val="4"/>
        </w:numPr>
        <w:spacing w:line="288" w:lineRule="auto"/>
        <w:ind w:left="284"/>
        <w:jc w:val="both"/>
        <w:rPr>
          <w:spacing w:val="26"/>
          <w:sz w:val="18"/>
        </w:rPr>
      </w:pPr>
      <w:r>
        <w:rPr>
          <w:b/>
          <w:spacing w:val="26"/>
          <w:sz w:val="18"/>
        </w:rPr>
        <w:t xml:space="preserve">C. Di Stanislao -L’Aquila- </w:t>
      </w:r>
      <w:r>
        <w:rPr>
          <w:spacing w:val="26"/>
          <w:sz w:val="18"/>
        </w:rPr>
        <w:t>Medico, Responsabile Ambulatorio di Agopuntura Divisione di Dermatologia Osp. di l’Aquila,  Presidente A.M.S.A. (Scuola Italo-Cinese di Agopuntura).</w:t>
      </w:r>
    </w:p>
    <w:p w:rsidR="002B4888" w:rsidRDefault="002B4888" w:rsidP="00FC72C8">
      <w:pPr>
        <w:numPr>
          <w:ilvl w:val="0"/>
          <w:numId w:val="4"/>
        </w:numPr>
        <w:spacing w:line="288" w:lineRule="auto"/>
        <w:ind w:left="284"/>
        <w:jc w:val="both"/>
        <w:rPr>
          <w:sz w:val="18"/>
          <w:szCs w:val="18"/>
        </w:rPr>
      </w:pPr>
      <w:r>
        <w:rPr>
          <w:b/>
          <w:spacing w:val="40"/>
          <w:sz w:val="18"/>
        </w:rPr>
        <w:t xml:space="preserve">L. Giannelli –San Quirico d’Orcia (Si)- </w:t>
      </w:r>
      <w:r>
        <w:rPr>
          <w:sz w:val="18"/>
          <w:szCs w:val="18"/>
        </w:rPr>
        <w:t>Laureato in Chimica e Tecnologia Farmaceutica. Responsabile Archivio Storico di Medicine Tradizionali ed Erboristiche.</w:t>
      </w:r>
    </w:p>
    <w:p w:rsidR="002B4888" w:rsidRDefault="002B4888" w:rsidP="00FC72C8">
      <w:pPr>
        <w:numPr>
          <w:ilvl w:val="0"/>
          <w:numId w:val="3"/>
        </w:numPr>
        <w:spacing w:line="288" w:lineRule="auto"/>
        <w:ind w:left="284"/>
        <w:jc w:val="both"/>
        <w:rPr>
          <w:spacing w:val="26"/>
          <w:sz w:val="18"/>
          <w:szCs w:val="18"/>
        </w:rPr>
      </w:pPr>
      <w:r>
        <w:rPr>
          <w:b/>
          <w:spacing w:val="26"/>
          <w:sz w:val="18"/>
          <w:szCs w:val="18"/>
        </w:rPr>
        <w:t xml:space="preserve">O. Iommelli –Napoli- </w:t>
      </w:r>
      <w:r>
        <w:rPr>
          <w:spacing w:val="26"/>
          <w:sz w:val="18"/>
          <w:szCs w:val="18"/>
        </w:rPr>
        <w:t>Medico, Resp. Ambulatorio di Agopuntura e Fitoterapia Osp. San Paolo A.S.L. Napoli 1, Presidente A.I.F.F..</w:t>
      </w:r>
    </w:p>
    <w:p w:rsidR="007C6B21" w:rsidRDefault="007C6B21" w:rsidP="00FC72C8">
      <w:pPr>
        <w:numPr>
          <w:ilvl w:val="0"/>
          <w:numId w:val="3"/>
        </w:numPr>
        <w:spacing w:line="288" w:lineRule="auto"/>
        <w:ind w:left="284"/>
        <w:jc w:val="both"/>
        <w:rPr>
          <w:spacing w:val="26"/>
          <w:sz w:val="18"/>
          <w:szCs w:val="18"/>
        </w:rPr>
      </w:pPr>
      <w:r>
        <w:rPr>
          <w:spacing w:val="26"/>
          <w:sz w:val="18"/>
          <w:szCs w:val="18"/>
        </w:rPr>
        <w:t xml:space="preserve">G. Santillo –Napoli- </w:t>
      </w:r>
    </w:p>
    <w:p w:rsidR="00523F34" w:rsidRDefault="002B4888" w:rsidP="00FC72C8">
      <w:pPr>
        <w:pStyle w:val="Corpodeltesto"/>
        <w:numPr>
          <w:ilvl w:val="0"/>
          <w:numId w:val="8"/>
        </w:numPr>
        <w:spacing w:line="288" w:lineRule="auto"/>
        <w:ind w:left="284"/>
        <w:jc w:val="both"/>
        <w:rPr>
          <w:smallCaps w:val="0"/>
          <w:szCs w:val="18"/>
        </w:rPr>
      </w:pPr>
      <w:r>
        <w:rPr>
          <w:b/>
          <w:bCs/>
          <w:smallCaps w:val="0"/>
          <w:spacing w:val="18"/>
          <w:szCs w:val="18"/>
        </w:rPr>
        <w:t>Yan Xiaoming –</w:t>
      </w:r>
      <w:r>
        <w:rPr>
          <w:b/>
          <w:smallCaps w:val="0"/>
          <w:szCs w:val="18"/>
        </w:rPr>
        <w:t>Henan</w:t>
      </w:r>
      <w:r>
        <w:rPr>
          <w:smallCaps w:val="0"/>
          <w:szCs w:val="18"/>
        </w:rPr>
        <w:t>- Medico, Agopuntore e Fitoterapeuta cinese Universitàdi Medicina Cinese di Henan.</w:t>
      </w:r>
    </w:p>
    <w:p w:rsidR="00C145AA" w:rsidRDefault="00C145AA" w:rsidP="00FC72C8">
      <w:pPr>
        <w:pStyle w:val="Corpodeltesto"/>
        <w:numPr>
          <w:ilvl w:val="0"/>
          <w:numId w:val="8"/>
        </w:numPr>
        <w:spacing w:line="288" w:lineRule="auto"/>
        <w:ind w:left="284"/>
        <w:jc w:val="both"/>
        <w:rPr>
          <w:smallCaps w:val="0"/>
          <w:szCs w:val="18"/>
        </w:rPr>
      </w:pPr>
    </w:p>
    <w:p w:rsidR="00A764FB" w:rsidRPr="00D04ABC" w:rsidRDefault="00A764FB" w:rsidP="00FC72C8">
      <w:pPr>
        <w:pStyle w:val="Corpodeltesto"/>
        <w:spacing w:line="288" w:lineRule="auto"/>
        <w:ind w:left="284"/>
        <w:jc w:val="both"/>
        <w:rPr>
          <w:sz w:val="16"/>
          <w:szCs w:val="16"/>
        </w:rPr>
      </w:pPr>
    </w:p>
    <w:p w:rsidR="00D04ABC" w:rsidRPr="00D04ABC" w:rsidRDefault="00D04ABC" w:rsidP="00FC72C8">
      <w:pPr>
        <w:pStyle w:val="Corpodeltesto"/>
        <w:spacing w:line="288" w:lineRule="auto"/>
        <w:ind w:left="284"/>
        <w:jc w:val="both"/>
        <w:rPr>
          <w:sz w:val="16"/>
          <w:szCs w:val="16"/>
        </w:rPr>
      </w:pPr>
    </w:p>
    <w:p w:rsidR="00FC72C8" w:rsidRPr="00965AA7" w:rsidRDefault="00FC72C8" w:rsidP="00FC72C8">
      <w:pPr>
        <w:spacing w:line="312" w:lineRule="auto"/>
        <w:ind w:left="284"/>
        <w:jc w:val="center"/>
        <w:rPr>
          <w:b/>
          <w:sz w:val="28"/>
          <w:szCs w:val="28"/>
        </w:rPr>
      </w:pPr>
      <w:r w:rsidRPr="00965AA7">
        <w:rPr>
          <w:b/>
          <w:sz w:val="28"/>
          <w:szCs w:val="28"/>
        </w:rPr>
        <w:t xml:space="preserve">Inizio </w:t>
      </w:r>
      <w:r>
        <w:rPr>
          <w:b/>
          <w:sz w:val="28"/>
          <w:szCs w:val="28"/>
        </w:rPr>
        <w:t>febbraio</w:t>
      </w:r>
      <w:r w:rsidRPr="00965AA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</w:t>
      </w:r>
      <w:r w:rsidRPr="00965AA7">
        <w:rPr>
          <w:b/>
          <w:sz w:val="28"/>
          <w:szCs w:val="28"/>
        </w:rPr>
        <w:t>5</w:t>
      </w:r>
    </w:p>
    <w:p w:rsidR="00A764FB" w:rsidRDefault="00A764FB" w:rsidP="00FC72C8">
      <w:pPr>
        <w:pStyle w:val="Corpodeltesto"/>
        <w:spacing w:line="288" w:lineRule="auto"/>
        <w:ind w:left="284"/>
        <w:jc w:val="both"/>
        <w:rPr>
          <w:smallCaps w:val="0"/>
          <w:szCs w:val="18"/>
        </w:rPr>
      </w:pPr>
    </w:p>
    <w:p w:rsidR="00FC72C8" w:rsidRPr="00034833" w:rsidRDefault="00FC72C8" w:rsidP="00FC72C8">
      <w:pPr>
        <w:spacing w:before="240" w:line="312" w:lineRule="auto"/>
        <w:ind w:left="284"/>
        <w:jc w:val="center"/>
        <w:rPr>
          <w:spacing w:val="20"/>
          <w:sz w:val="22"/>
          <w:szCs w:val="22"/>
        </w:rPr>
      </w:pPr>
      <w:r w:rsidRPr="00034833">
        <w:rPr>
          <w:spacing w:val="20"/>
          <w:sz w:val="22"/>
          <w:szCs w:val="22"/>
        </w:rPr>
        <w:t xml:space="preserve">Il costo è di </w:t>
      </w:r>
      <w:r>
        <w:rPr>
          <w:spacing w:val="20"/>
          <w:sz w:val="22"/>
          <w:szCs w:val="22"/>
        </w:rPr>
        <w:t>…..</w:t>
      </w:r>
      <w:r w:rsidRPr="00034833">
        <w:rPr>
          <w:spacing w:val="20"/>
          <w:sz w:val="22"/>
          <w:szCs w:val="22"/>
        </w:rPr>
        <w:t xml:space="preserve"> euro ad anno pagabili in 4 rate</w:t>
      </w:r>
    </w:p>
    <w:p w:rsidR="00FC72C8" w:rsidRPr="0049697D" w:rsidRDefault="00FC72C8" w:rsidP="00FC72C8">
      <w:pPr>
        <w:pStyle w:val="Corpodeltesto"/>
        <w:spacing w:line="312" w:lineRule="auto"/>
        <w:ind w:left="284"/>
        <w:jc w:val="both"/>
        <w:rPr>
          <w:smallCaps w:val="0"/>
          <w:szCs w:val="18"/>
        </w:rPr>
      </w:pPr>
    </w:p>
    <w:p w:rsidR="00FC72C8" w:rsidRDefault="00FC72C8" w:rsidP="00FC72C8">
      <w:pPr>
        <w:pStyle w:val="Corpodeltesto"/>
        <w:spacing w:line="312" w:lineRule="auto"/>
        <w:ind w:left="284"/>
        <w:jc w:val="left"/>
        <w:rPr>
          <w:smallCaps w:val="0"/>
          <w:spacing w:val="20"/>
          <w:sz w:val="22"/>
          <w:szCs w:val="22"/>
        </w:rPr>
      </w:pPr>
      <w:r w:rsidRPr="00FC72C8">
        <w:rPr>
          <w:smallCaps w:val="0"/>
          <w:spacing w:val="20"/>
          <w:sz w:val="22"/>
          <w:szCs w:val="22"/>
        </w:rPr>
        <w:t>Per informazioni segreterie organizzative</w:t>
      </w:r>
      <w:r>
        <w:rPr>
          <w:smallCaps w:val="0"/>
          <w:spacing w:val="20"/>
          <w:sz w:val="22"/>
          <w:szCs w:val="22"/>
        </w:rPr>
        <w:t>:</w:t>
      </w:r>
    </w:p>
    <w:p w:rsidR="00FC72C8" w:rsidRPr="00FC72C8" w:rsidRDefault="00FC72C8" w:rsidP="00FC72C8">
      <w:pPr>
        <w:pStyle w:val="Corpodeltesto"/>
        <w:spacing w:line="312" w:lineRule="auto"/>
        <w:ind w:left="284"/>
        <w:rPr>
          <w:smallCaps w:val="0"/>
          <w:spacing w:val="20"/>
          <w:sz w:val="22"/>
          <w:szCs w:val="22"/>
        </w:rPr>
      </w:pPr>
      <w:r w:rsidRPr="00FC72C8">
        <w:rPr>
          <w:smallCaps w:val="0"/>
          <w:spacing w:val="20"/>
          <w:sz w:val="22"/>
          <w:szCs w:val="22"/>
        </w:rPr>
        <w:t xml:space="preserve"> Ente Maxwell, A.I.F.F., Salus Mater:</w:t>
      </w:r>
    </w:p>
    <w:p w:rsidR="00FC72C8" w:rsidRPr="00FC72C8" w:rsidRDefault="00FC72C8" w:rsidP="00FC72C8">
      <w:pPr>
        <w:pStyle w:val="Corpodeltesto"/>
        <w:spacing w:line="312" w:lineRule="auto"/>
        <w:ind w:left="284"/>
        <w:rPr>
          <w:smallCaps w:val="0"/>
          <w:sz w:val="22"/>
          <w:szCs w:val="22"/>
        </w:rPr>
      </w:pPr>
      <w:r w:rsidRPr="00FC72C8">
        <w:rPr>
          <w:smallCaps w:val="0"/>
          <w:sz w:val="22"/>
          <w:szCs w:val="22"/>
        </w:rPr>
        <w:t xml:space="preserve">Pagina Web: entemaxwell.it; scuolasalusmater.it; aiff.it </w:t>
      </w:r>
      <w:r w:rsidRPr="00FC72C8">
        <w:rPr>
          <w:smallCaps w:val="0"/>
          <w:sz w:val="22"/>
          <w:szCs w:val="22"/>
        </w:rPr>
        <w:br/>
        <w:t xml:space="preserve">e mail: aiff@aiff.it   </w:t>
      </w:r>
    </w:p>
    <w:p w:rsidR="00FC72C8" w:rsidRDefault="00FC72C8" w:rsidP="00FC72C8">
      <w:pPr>
        <w:pStyle w:val="Corpodeltesto"/>
        <w:spacing w:line="288" w:lineRule="auto"/>
        <w:rPr>
          <w:smallCaps w:val="0"/>
          <w:szCs w:val="18"/>
        </w:rPr>
      </w:pPr>
    </w:p>
    <w:sectPr w:rsidR="00FC72C8" w:rsidSect="00E60016">
      <w:type w:val="continuous"/>
      <w:pgSz w:w="16838" w:h="11906" w:orient="landscape" w:code="9"/>
      <w:pgMar w:top="340" w:right="851" w:bottom="340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211EC"/>
    <w:multiLevelType w:val="hybridMultilevel"/>
    <w:tmpl w:val="77E05CF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13774DD"/>
    <w:multiLevelType w:val="hybridMultilevel"/>
    <w:tmpl w:val="0C7C3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9">
    <w:nsid w:val="35F23143"/>
    <w:multiLevelType w:val="hybridMultilevel"/>
    <w:tmpl w:val="1ED07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886BCF"/>
    <w:multiLevelType w:val="hybridMultilevel"/>
    <w:tmpl w:val="1A16061A"/>
    <w:lvl w:ilvl="0" w:tplc="714E39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>
    <w:nsid w:val="6BC40710"/>
    <w:multiLevelType w:val="hybridMultilevel"/>
    <w:tmpl w:val="21921F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4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3"/>
  </w:num>
  <w:num w:numId="11">
    <w:abstractNumId w:val="1"/>
  </w:num>
  <w:num w:numId="12">
    <w:abstractNumId w:val="11"/>
  </w:num>
  <w:num w:numId="13">
    <w:abstractNumId w:val="9"/>
  </w:num>
  <w:num w:numId="14">
    <w:abstractNumId w:val="15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hyphenationZone w:val="283"/>
  <w:noPunctuationKerning/>
  <w:characterSpacingControl w:val="doNotCompress"/>
  <w:compat/>
  <w:rsids>
    <w:rsidRoot w:val="001650FA"/>
    <w:rsid w:val="00034833"/>
    <w:rsid w:val="000533F3"/>
    <w:rsid w:val="000A5B5B"/>
    <w:rsid w:val="000F6857"/>
    <w:rsid w:val="001650FA"/>
    <w:rsid w:val="001661B2"/>
    <w:rsid w:val="0018030A"/>
    <w:rsid w:val="00180476"/>
    <w:rsid w:val="001B4145"/>
    <w:rsid w:val="00260D18"/>
    <w:rsid w:val="002B4888"/>
    <w:rsid w:val="002C19F0"/>
    <w:rsid w:val="002E28B5"/>
    <w:rsid w:val="003D282C"/>
    <w:rsid w:val="00430CCB"/>
    <w:rsid w:val="0045521B"/>
    <w:rsid w:val="00496455"/>
    <w:rsid w:val="0049697D"/>
    <w:rsid w:val="00523F34"/>
    <w:rsid w:val="00741301"/>
    <w:rsid w:val="007863E1"/>
    <w:rsid w:val="00795BA8"/>
    <w:rsid w:val="007C6B21"/>
    <w:rsid w:val="007F4CDF"/>
    <w:rsid w:val="00844B24"/>
    <w:rsid w:val="008929F7"/>
    <w:rsid w:val="008F061E"/>
    <w:rsid w:val="00965AA7"/>
    <w:rsid w:val="00A14E95"/>
    <w:rsid w:val="00A764FB"/>
    <w:rsid w:val="00B42B5C"/>
    <w:rsid w:val="00B70861"/>
    <w:rsid w:val="00C145AA"/>
    <w:rsid w:val="00C2022C"/>
    <w:rsid w:val="00CB5463"/>
    <w:rsid w:val="00CC53E9"/>
    <w:rsid w:val="00D04ABC"/>
    <w:rsid w:val="00D717BD"/>
    <w:rsid w:val="00DE376A"/>
    <w:rsid w:val="00DE592D"/>
    <w:rsid w:val="00DF16FA"/>
    <w:rsid w:val="00E47847"/>
    <w:rsid w:val="00E60016"/>
    <w:rsid w:val="00F3422D"/>
    <w:rsid w:val="00FC72C8"/>
    <w:rsid w:val="00FF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2022C"/>
    <w:rPr>
      <w:spacing w:val="30"/>
      <w:szCs w:val="24"/>
    </w:rPr>
  </w:style>
  <w:style w:type="paragraph" w:styleId="Titolo1">
    <w:name w:val="heading 1"/>
    <w:basedOn w:val="Normale"/>
    <w:next w:val="Normale"/>
    <w:qFormat/>
    <w:rsid w:val="00C2022C"/>
    <w:pPr>
      <w:keepNext/>
      <w:spacing w:line="312" w:lineRule="auto"/>
      <w:jc w:val="center"/>
      <w:outlineLvl w:val="0"/>
    </w:pPr>
    <w:rPr>
      <w:b/>
      <w:szCs w:val="20"/>
      <w:lang w:bidi="he-IL"/>
    </w:rPr>
  </w:style>
  <w:style w:type="paragraph" w:styleId="Titolo2">
    <w:name w:val="heading 2"/>
    <w:basedOn w:val="Normale"/>
    <w:next w:val="Normale"/>
    <w:qFormat/>
    <w:rsid w:val="00C2022C"/>
    <w:pPr>
      <w:keepNext/>
      <w:jc w:val="center"/>
      <w:outlineLvl w:val="1"/>
    </w:pPr>
    <w:rPr>
      <w:b/>
      <w:spacing w:val="26"/>
      <w:sz w:val="22"/>
      <w:szCs w:val="20"/>
      <w:lang w:bidi="he-IL"/>
    </w:rPr>
  </w:style>
  <w:style w:type="paragraph" w:styleId="Titolo3">
    <w:name w:val="heading 3"/>
    <w:basedOn w:val="Normale"/>
    <w:next w:val="Normale"/>
    <w:qFormat/>
    <w:rsid w:val="00C2022C"/>
    <w:pPr>
      <w:keepNext/>
      <w:jc w:val="center"/>
      <w:outlineLvl w:val="2"/>
    </w:pPr>
    <w:rPr>
      <w:b/>
      <w:spacing w:val="26"/>
      <w:sz w:val="18"/>
    </w:rPr>
  </w:style>
  <w:style w:type="paragraph" w:styleId="Titolo4">
    <w:name w:val="heading 4"/>
    <w:basedOn w:val="Normale"/>
    <w:next w:val="Normale"/>
    <w:qFormat/>
    <w:rsid w:val="00C2022C"/>
    <w:pPr>
      <w:keepNext/>
      <w:jc w:val="center"/>
      <w:outlineLvl w:val="3"/>
    </w:pPr>
    <w:rPr>
      <w:b/>
      <w:caps/>
      <w:spacing w:val="80"/>
      <w:sz w:val="24"/>
    </w:rPr>
  </w:style>
  <w:style w:type="paragraph" w:styleId="Titolo5">
    <w:name w:val="heading 5"/>
    <w:basedOn w:val="Normale"/>
    <w:next w:val="Normale"/>
    <w:qFormat/>
    <w:rsid w:val="00C2022C"/>
    <w:pPr>
      <w:keepNext/>
      <w:jc w:val="center"/>
      <w:outlineLvl w:val="4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2022C"/>
    <w:pPr>
      <w:jc w:val="center"/>
    </w:pPr>
    <w:rPr>
      <w:smallCaps/>
      <w:sz w:val="18"/>
    </w:rPr>
  </w:style>
  <w:style w:type="paragraph" w:styleId="Testonotaapidipagina">
    <w:name w:val="footnote text"/>
    <w:basedOn w:val="Normale"/>
    <w:semiHidden/>
    <w:rsid w:val="00C2022C"/>
    <w:rPr>
      <w:szCs w:val="20"/>
    </w:rPr>
  </w:style>
  <w:style w:type="character" w:styleId="Rimandonotaapidipagina">
    <w:name w:val="footnote reference"/>
    <w:basedOn w:val="Carpredefinitoparagrafo"/>
    <w:semiHidden/>
    <w:rsid w:val="00C2022C"/>
    <w:rPr>
      <w:vertAlign w:val="superscript"/>
    </w:rPr>
  </w:style>
  <w:style w:type="paragraph" w:styleId="Didascalia">
    <w:name w:val="caption"/>
    <w:basedOn w:val="Normale"/>
    <w:next w:val="Normale"/>
    <w:qFormat/>
    <w:rsid w:val="00C2022C"/>
    <w:pPr>
      <w:spacing w:before="120" w:after="120"/>
    </w:pPr>
    <w:rPr>
      <w:b/>
      <w:bCs/>
      <w:szCs w:val="20"/>
    </w:rPr>
  </w:style>
  <w:style w:type="paragraph" w:styleId="Corpodeltesto2">
    <w:name w:val="Body Text 2"/>
    <w:basedOn w:val="Normale"/>
    <w:rsid w:val="00C2022C"/>
    <w:rPr>
      <w:spacing w:val="40"/>
      <w:sz w:val="18"/>
      <w:szCs w:val="20"/>
      <w:lang w:bidi="he-IL"/>
    </w:rPr>
  </w:style>
  <w:style w:type="paragraph" w:styleId="Corpodeltesto3">
    <w:name w:val="Body Text 3"/>
    <w:basedOn w:val="Normale"/>
    <w:rsid w:val="00C2022C"/>
    <w:pPr>
      <w:jc w:val="both"/>
    </w:pPr>
  </w:style>
  <w:style w:type="character" w:styleId="Collegamentoipertestuale">
    <w:name w:val="Hyperlink"/>
    <w:basedOn w:val="Carpredefinitoparagrafo"/>
    <w:rsid w:val="00C2022C"/>
    <w:rPr>
      <w:color w:val="0000FF"/>
      <w:u w:val="single"/>
    </w:rPr>
  </w:style>
  <w:style w:type="character" w:styleId="Collegamentovisitato">
    <w:name w:val="FollowedHyperlink"/>
    <w:basedOn w:val="Carpredefinitoparagrafo"/>
    <w:rsid w:val="00C2022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5208</CharactersWithSpaces>
  <SharedDoc>false</SharedDoc>
  <HLinks>
    <vt:vector size="12" baseType="variant">
      <vt:variant>
        <vt:i4>4391020</vt:i4>
      </vt:variant>
      <vt:variant>
        <vt:i4>3</vt:i4>
      </vt:variant>
      <vt:variant>
        <vt:i4>0</vt:i4>
      </vt:variant>
      <vt:variant>
        <vt:i4>5</vt:i4>
      </vt:variant>
      <vt:variant>
        <vt:lpwstr>mailto:aiff@aiff.it</vt:lpwstr>
      </vt:variant>
      <vt:variant>
        <vt:lpwstr/>
      </vt:variant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mailto:aiff@aiff.it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Ottavio Iommelli</dc:creator>
  <cp:lastModifiedBy>max</cp:lastModifiedBy>
  <cp:revision>2</cp:revision>
  <cp:lastPrinted>2014-09-17T17:08:00Z</cp:lastPrinted>
  <dcterms:created xsi:type="dcterms:W3CDTF">2014-10-23T07:33:00Z</dcterms:created>
  <dcterms:modified xsi:type="dcterms:W3CDTF">2014-10-23T07:33:00Z</dcterms:modified>
</cp:coreProperties>
</file>